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0953FAF4"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2010DB">
        <w:rPr>
          <w:rFonts w:ascii="Montserrat" w:hAnsi="Montserrat"/>
          <w:sz w:val="22"/>
          <w:szCs w:val="22"/>
          <w:lang w:val="es-ES_tradnl"/>
        </w:rPr>
        <w:t>29</w:t>
      </w:r>
      <w:r w:rsidR="00F002D4">
        <w:rPr>
          <w:rFonts w:ascii="Montserrat" w:hAnsi="Montserrat"/>
          <w:sz w:val="22"/>
          <w:szCs w:val="22"/>
          <w:lang w:val="es-ES_tradnl"/>
        </w:rPr>
        <w:t xml:space="preserve"> </w:t>
      </w:r>
      <w:r w:rsidR="00F82030">
        <w:rPr>
          <w:rFonts w:ascii="Montserrat" w:hAnsi="Montserrat"/>
          <w:sz w:val="22"/>
          <w:szCs w:val="22"/>
          <w:lang w:val="es-ES_tradnl"/>
        </w:rPr>
        <w:t xml:space="preserve">de </w:t>
      </w:r>
      <w:r w:rsidR="002010DB">
        <w:rPr>
          <w:rFonts w:ascii="Montserrat" w:hAnsi="Montserrat"/>
          <w:sz w:val="22"/>
          <w:szCs w:val="22"/>
          <w:lang w:val="es-ES_tradnl"/>
        </w:rPr>
        <w:t>marz</w:t>
      </w:r>
      <w:r w:rsidR="00F002D4">
        <w:rPr>
          <w:rFonts w:ascii="Montserrat" w:hAnsi="Montserrat"/>
          <w:sz w:val="22"/>
          <w:szCs w:val="22"/>
          <w:lang w:val="es-ES_tradnl"/>
        </w:rPr>
        <w:t>o</w:t>
      </w:r>
      <w:r w:rsidR="00F82030">
        <w:rPr>
          <w:rFonts w:ascii="Montserrat" w:hAnsi="Montserrat"/>
          <w:sz w:val="22"/>
          <w:szCs w:val="22"/>
          <w:lang w:val="es-ES_tradnl"/>
        </w:rPr>
        <w:t xml:space="preserve"> </w:t>
      </w:r>
      <w:r w:rsidR="006A2B7D">
        <w:rPr>
          <w:rFonts w:ascii="Montserrat" w:hAnsi="Montserrat"/>
          <w:sz w:val="22"/>
          <w:szCs w:val="22"/>
          <w:lang w:val="es-ES_tradnl"/>
        </w:rPr>
        <w:t>de</w:t>
      </w:r>
      <w:r>
        <w:rPr>
          <w:rFonts w:ascii="Montserrat" w:hAnsi="Montserrat"/>
          <w:sz w:val="22"/>
          <w:szCs w:val="22"/>
          <w:lang w:val="es-ES_tradnl"/>
        </w:rPr>
        <w:t xml:space="preserve"> 202</w:t>
      </w:r>
      <w:r w:rsidR="00F002D4">
        <w:rPr>
          <w:rFonts w:ascii="Montserrat" w:hAnsi="Montserrat"/>
          <w:sz w:val="22"/>
          <w:szCs w:val="22"/>
          <w:lang w:val="es-ES_tradnl"/>
        </w:rPr>
        <w:t>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4C036651"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w:t>
      </w:r>
      <w:r w:rsidR="00530944">
        <w:rPr>
          <w:rFonts w:ascii="Montserrat" w:hAnsi="Montserrat"/>
          <w:sz w:val="22"/>
          <w:szCs w:val="22"/>
          <w:lang w:val="es-ES_tradnl"/>
        </w:rPr>
        <w:t>9</w:t>
      </w:r>
      <w:r w:rsidR="002010DB">
        <w:rPr>
          <w:rFonts w:ascii="Montserrat" w:hAnsi="Montserrat"/>
          <w:sz w:val="22"/>
          <w:szCs w:val="22"/>
          <w:lang w:val="es-ES_tradnl"/>
        </w:rPr>
        <w:t xml:space="preserve">5 </w:t>
      </w:r>
      <w:r>
        <w:rPr>
          <w:rFonts w:ascii="Montserrat" w:hAnsi="Montserrat"/>
          <w:sz w:val="22"/>
          <w:szCs w:val="22"/>
          <w:lang w:val="es-ES_tradnl"/>
        </w:rPr>
        <w:t>del CONSEJO NACIONAL DE OPERACIÓN CNO, bajo la modalidad de reunión no presencial, de conformidad con lo autorizado en el artículo 41 del Acuerdo CNO N°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F002D4">
        <w:rPr>
          <w:rFonts w:ascii="Montserrat" w:hAnsi="Montserrat"/>
          <w:sz w:val="22"/>
          <w:szCs w:val="22"/>
          <w:lang w:val="es-ES_tradnl"/>
        </w:rPr>
        <w:t>los</w:t>
      </w:r>
      <w:r>
        <w:rPr>
          <w:rFonts w:ascii="Montserrat" w:hAnsi="Montserrat"/>
          <w:sz w:val="22"/>
          <w:szCs w:val="22"/>
          <w:lang w:val="es-ES_tradnl"/>
        </w:rPr>
        <w:t xml:space="preserve"> siguiente</w:t>
      </w:r>
      <w:r w:rsidR="00F002D4">
        <w:rPr>
          <w:rFonts w:ascii="Montserrat" w:hAnsi="Montserrat"/>
          <w:sz w:val="22"/>
          <w:szCs w:val="22"/>
          <w:lang w:val="es-ES_tradnl"/>
        </w:rPr>
        <w:t>s</w:t>
      </w:r>
      <w:r>
        <w:rPr>
          <w:rFonts w:ascii="Montserrat" w:hAnsi="Montserrat"/>
          <w:sz w:val="22"/>
          <w:szCs w:val="22"/>
          <w:lang w:val="es-ES_tradnl"/>
        </w:rPr>
        <w:t xml:space="preserve"> Acuerdo</w:t>
      </w:r>
      <w:r w:rsidR="00F002D4">
        <w:rPr>
          <w:rFonts w:ascii="Montserrat" w:hAnsi="Montserrat"/>
          <w:sz w:val="22"/>
          <w:szCs w:val="22"/>
          <w:lang w:val="es-ES_tradnl"/>
        </w:rPr>
        <w:t>s</w:t>
      </w:r>
      <w:r>
        <w:rPr>
          <w:rFonts w:ascii="Montserrat" w:hAnsi="Montserrat"/>
          <w:bCs/>
          <w:sz w:val="22"/>
          <w:szCs w:val="22"/>
          <w:lang w:val="es-ES_tradnl"/>
        </w:rPr>
        <w:t>:</w:t>
      </w:r>
    </w:p>
    <w:p w14:paraId="69852E59" w14:textId="354FEDF7" w:rsidR="00824330" w:rsidRPr="00824330" w:rsidRDefault="00824330">
      <w:pPr>
        <w:jc w:val="both"/>
        <w:outlineLvl w:val="0"/>
        <w:rPr>
          <w:rFonts w:ascii="Montserrat" w:hAnsi="Montserrat"/>
          <w:bCs/>
          <w:i/>
          <w:iCs/>
          <w:sz w:val="22"/>
          <w:szCs w:val="22"/>
        </w:rPr>
      </w:pPr>
    </w:p>
    <w:p w14:paraId="4A71994A" w14:textId="36EB0533" w:rsidR="002010DB" w:rsidRPr="002010DB" w:rsidRDefault="002010DB" w:rsidP="002010DB">
      <w:pPr>
        <w:shd w:val="clear" w:color="auto" w:fill="E9E9E9"/>
        <w:suppressAutoHyphens w:val="0"/>
        <w:jc w:val="center"/>
        <w:rPr>
          <w:rFonts w:ascii="Montserrat" w:hAnsi="Montserrat"/>
          <w:color w:val="3C3C3B"/>
          <w:sz w:val="22"/>
          <w:szCs w:val="22"/>
          <w:lang w:eastAsia="es-CO"/>
        </w:rPr>
      </w:pPr>
      <w:r>
        <w:rPr>
          <w:rFonts w:ascii="Montserrat" w:hAnsi="Montserrat"/>
          <w:color w:val="3C3C3B"/>
          <w:sz w:val="22"/>
          <w:szCs w:val="22"/>
          <w:lang w:eastAsia="es-CO"/>
        </w:rPr>
        <w:t>“</w:t>
      </w:r>
      <w:r w:rsidRPr="002010DB">
        <w:rPr>
          <w:rFonts w:ascii="Montserrat" w:hAnsi="Montserrat"/>
          <w:color w:val="3C3C3B"/>
          <w:sz w:val="22"/>
          <w:szCs w:val="22"/>
          <w:lang w:eastAsia="es-CO"/>
        </w:rPr>
        <w:t xml:space="preserve">Acuerdo XXXX </w:t>
      </w:r>
    </w:p>
    <w:p w14:paraId="6C54F6D8" w14:textId="69E67DB6" w:rsidR="002010DB" w:rsidRPr="002010DB" w:rsidRDefault="002010DB" w:rsidP="002010DB">
      <w:pPr>
        <w:shd w:val="clear" w:color="auto" w:fill="E9E9E9"/>
        <w:suppressAutoHyphens w:val="0"/>
        <w:jc w:val="center"/>
        <w:rPr>
          <w:rFonts w:ascii="Montserrat" w:hAnsi="Montserrat"/>
          <w:color w:val="3C3C3B"/>
          <w:sz w:val="22"/>
          <w:szCs w:val="22"/>
          <w:lang w:eastAsia="es-CO"/>
        </w:rPr>
      </w:pPr>
      <w:r w:rsidRPr="002010DB">
        <w:rPr>
          <w:rFonts w:ascii="Montserrat" w:hAnsi="Montserrat"/>
          <w:color w:val="3C3C3B"/>
          <w:sz w:val="22"/>
          <w:szCs w:val="22"/>
          <w:lang w:eastAsia="es-CO"/>
        </w:rPr>
        <w:t>Por el cual se aprueba la actualización de la capacidad efectiva neta de la planta de generación Caracolí</w:t>
      </w:r>
    </w:p>
    <w:p w14:paraId="7AD72266" w14:textId="77777777" w:rsidR="002010DB" w:rsidRPr="002010DB" w:rsidRDefault="002010DB" w:rsidP="002010DB">
      <w:pPr>
        <w:shd w:val="clear" w:color="auto" w:fill="E9E9E9"/>
        <w:suppressAutoHyphens w:val="0"/>
        <w:textAlignment w:val="baseline"/>
        <w:rPr>
          <w:rFonts w:ascii="Montserrat" w:hAnsi="Montserrat"/>
          <w:color w:val="3C3C3B"/>
          <w:sz w:val="22"/>
          <w:szCs w:val="22"/>
          <w:lang w:eastAsia="es-CO"/>
        </w:rPr>
      </w:pPr>
    </w:p>
    <w:p w14:paraId="55C3C446" w14:textId="0312947D" w:rsidR="002010DB" w:rsidRPr="002010DB" w:rsidRDefault="002010DB" w:rsidP="002010DB">
      <w:pPr>
        <w:shd w:val="clear" w:color="auto" w:fill="E9E9E9"/>
        <w:suppressAutoHyphens w:val="0"/>
        <w:textAlignment w:val="baseline"/>
        <w:rPr>
          <w:rFonts w:ascii="Montserrat" w:hAnsi="Montserrat"/>
          <w:color w:val="3C3C3B"/>
          <w:sz w:val="22"/>
          <w:szCs w:val="22"/>
          <w:lang w:eastAsia="es-CO"/>
        </w:rPr>
      </w:pPr>
      <w:r w:rsidRPr="002010DB">
        <w:rPr>
          <w:rFonts w:ascii="Montserrat" w:hAnsi="Montserrat"/>
          <w:color w:val="3C3C3B"/>
          <w:sz w:val="22"/>
          <w:szCs w:val="22"/>
          <w:lang w:eastAsia="es-CO"/>
        </w:rPr>
        <w:t>El Consejo Nacional en uso de sus facultades legales, en especial las conferidas en el artículo 36 de la Ley 143 de 1994, el Anexo general de la Resolución CREG 025 de 1995 y su Reglamento Interno y según lo aprobado en la reunión No. XXX del XX de XXX de 2023 y,</w:t>
      </w:r>
    </w:p>
    <w:p w14:paraId="524DA38B" w14:textId="77777777" w:rsidR="002010DB" w:rsidRPr="002010DB" w:rsidRDefault="002010DB" w:rsidP="002010DB">
      <w:pPr>
        <w:shd w:val="clear" w:color="auto" w:fill="E9E9E9"/>
        <w:suppressAutoHyphens w:val="0"/>
        <w:textAlignment w:val="baseline"/>
        <w:rPr>
          <w:rFonts w:ascii="Montserrat" w:hAnsi="Montserrat"/>
          <w:color w:val="3C3C3B"/>
          <w:sz w:val="22"/>
          <w:szCs w:val="22"/>
          <w:lang w:eastAsia="es-CO"/>
        </w:rPr>
      </w:pPr>
      <w:r w:rsidRPr="002010DB">
        <w:rPr>
          <w:rFonts w:ascii="Montserrat" w:hAnsi="Montserrat"/>
          <w:color w:val="3C3C3B"/>
          <w:sz w:val="22"/>
          <w:szCs w:val="22"/>
          <w:lang w:eastAsia="es-CO"/>
        </w:rPr>
        <w:t> </w:t>
      </w:r>
    </w:p>
    <w:p w14:paraId="0787FDD7" w14:textId="163ABEFC" w:rsidR="002010DB" w:rsidRDefault="002010DB" w:rsidP="002010DB">
      <w:pPr>
        <w:shd w:val="clear" w:color="auto" w:fill="E9E9E9"/>
        <w:suppressAutoHyphens w:val="0"/>
        <w:jc w:val="center"/>
        <w:rPr>
          <w:rFonts w:ascii="Montserrat" w:hAnsi="Montserrat"/>
          <w:color w:val="3C3C3B"/>
          <w:sz w:val="22"/>
          <w:szCs w:val="22"/>
          <w:lang w:eastAsia="es-CO"/>
        </w:rPr>
      </w:pPr>
      <w:r w:rsidRPr="002010DB">
        <w:rPr>
          <w:rFonts w:ascii="Montserrat" w:hAnsi="Montserrat"/>
          <w:color w:val="3C3C3B"/>
          <w:sz w:val="22"/>
          <w:szCs w:val="22"/>
          <w:lang w:eastAsia="es-CO"/>
        </w:rPr>
        <w:t>CONSIDERANDO</w:t>
      </w:r>
    </w:p>
    <w:p w14:paraId="66BD7454" w14:textId="77777777" w:rsidR="002010DB" w:rsidRPr="002010DB" w:rsidRDefault="002010DB" w:rsidP="002010DB">
      <w:pPr>
        <w:shd w:val="clear" w:color="auto" w:fill="E9E9E9"/>
        <w:suppressAutoHyphens w:val="0"/>
        <w:jc w:val="center"/>
        <w:rPr>
          <w:rFonts w:ascii="Montserrat" w:hAnsi="Montserrat"/>
          <w:color w:val="3C3C3B"/>
          <w:sz w:val="22"/>
          <w:szCs w:val="22"/>
          <w:lang w:eastAsia="es-CO"/>
        </w:rPr>
      </w:pPr>
    </w:p>
    <w:p w14:paraId="0721DBA1" w14:textId="7910D7FB" w:rsidR="002010DB" w:rsidRPr="002010DB" w:rsidRDefault="002010DB" w:rsidP="002010DB">
      <w:pPr>
        <w:shd w:val="clear" w:color="auto" w:fill="FFFFFF"/>
        <w:suppressAutoHyphens w:val="0"/>
        <w:spacing w:after="225"/>
        <w:jc w:val="both"/>
        <w:textAlignment w:val="baseline"/>
        <w:rPr>
          <w:rFonts w:ascii="Montserrat" w:hAnsi="Montserrat"/>
          <w:color w:val="414042"/>
          <w:sz w:val="22"/>
          <w:szCs w:val="22"/>
          <w:lang w:eastAsia="es-CO"/>
        </w:rPr>
      </w:pPr>
      <w:r>
        <w:rPr>
          <w:rFonts w:ascii="Montserrat" w:hAnsi="Montserrat"/>
          <w:color w:val="414042"/>
          <w:sz w:val="22"/>
          <w:szCs w:val="22"/>
          <w:lang w:eastAsia="es-CO"/>
        </w:rPr>
        <w:t>1.</w:t>
      </w:r>
      <w:r w:rsidRPr="002010DB">
        <w:rPr>
          <w:rFonts w:ascii="Montserrat" w:hAnsi="Montserrat"/>
          <w:color w:val="414042"/>
          <w:sz w:val="22"/>
          <w:szCs w:val="22"/>
          <w:lang w:eastAsia="es-CO"/>
        </w:rPr>
        <w:t xml:space="preserve">Que siguiendo el procedimiento para solicitar el cambio de parámetros técnicos de las plantas de generación del Acuerdo 1585 de 2022, EPM ESP, solicitó al CND mediante comunicación con radicado XM 202344008063-3 del 13 de marzo de 2023 modificar la Capacidad Efectiva Neta de la planta de generación Caracolí, como consecuencia de la realización de diversas obras como la reposición de las dos unidades de generación con sus equipos auxiliares, por una sola unidad tipo Francis, el diseño, suministro e instalación de la tubería de conducción con válvula de guarda para protección, el suministro de bahía compacta a 44kV, el suministro e instalación de un transformador de 4.5 </w:t>
      </w:r>
      <w:proofErr w:type="spellStart"/>
      <w:r w:rsidRPr="002010DB">
        <w:rPr>
          <w:rFonts w:ascii="Montserrat" w:hAnsi="Montserrat"/>
          <w:color w:val="414042"/>
          <w:sz w:val="22"/>
          <w:szCs w:val="22"/>
          <w:lang w:eastAsia="es-CO"/>
        </w:rPr>
        <w:t>kVA</w:t>
      </w:r>
      <w:proofErr w:type="spellEnd"/>
      <w:r w:rsidRPr="002010DB">
        <w:rPr>
          <w:rFonts w:ascii="Montserrat" w:hAnsi="Montserrat"/>
          <w:color w:val="414042"/>
          <w:sz w:val="22"/>
          <w:szCs w:val="22"/>
          <w:lang w:eastAsia="es-CO"/>
        </w:rPr>
        <w:t>, la actualización de las estructuras de captación e instalación de equipos hidromecánicos y la construcción de una línea de 13.2 kV para alimentación de la captación, cámara de válvulas y casa de máquinas, entre otras.</w:t>
      </w:r>
    </w:p>
    <w:p w14:paraId="38F35DA5" w14:textId="713333CA" w:rsidR="002010DB" w:rsidRPr="002010DB" w:rsidRDefault="002010DB" w:rsidP="002010DB">
      <w:pPr>
        <w:shd w:val="clear" w:color="auto" w:fill="FFFFFF"/>
        <w:suppressAutoHyphens w:val="0"/>
        <w:jc w:val="center"/>
        <w:rPr>
          <w:rFonts w:ascii="Montserrat" w:hAnsi="Montserrat"/>
          <w:color w:val="414042"/>
          <w:sz w:val="22"/>
          <w:szCs w:val="22"/>
          <w:lang w:eastAsia="es-CO"/>
        </w:rPr>
      </w:pPr>
    </w:p>
    <w:p w14:paraId="6B5C5895" w14:textId="48149777" w:rsidR="002010DB" w:rsidRPr="002010DB" w:rsidRDefault="002010DB" w:rsidP="002010DB">
      <w:pPr>
        <w:shd w:val="clear" w:color="auto" w:fill="FFFFFF"/>
        <w:suppressAutoHyphens w:val="0"/>
        <w:spacing w:after="225"/>
        <w:jc w:val="both"/>
        <w:textAlignment w:val="baseline"/>
        <w:rPr>
          <w:rFonts w:ascii="Montserrat" w:hAnsi="Montserrat"/>
          <w:color w:val="414042"/>
          <w:sz w:val="22"/>
          <w:szCs w:val="22"/>
          <w:lang w:eastAsia="es-CO"/>
        </w:rPr>
      </w:pPr>
      <w:r>
        <w:rPr>
          <w:rFonts w:ascii="Montserrat" w:hAnsi="Montserrat"/>
          <w:color w:val="414042"/>
          <w:sz w:val="22"/>
          <w:szCs w:val="22"/>
          <w:lang w:eastAsia="es-CO"/>
        </w:rPr>
        <w:t>2.</w:t>
      </w:r>
      <w:r w:rsidRPr="002010DB">
        <w:rPr>
          <w:rFonts w:ascii="Montserrat" w:hAnsi="Montserrat"/>
          <w:color w:val="414042"/>
          <w:sz w:val="22"/>
          <w:szCs w:val="22"/>
          <w:lang w:eastAsia="es-CO"/>
        </w:rPr>
        <w:t>Que XM mediante comunicación 202344006457-1 del 15 de marzo de 2023, dio concepto favorable a la solicitud de modificación de la capacidad efectiva neta de la planta de generación Caracolí, teniendo en cuenta que la misma cumple con los procedimientos establecidos en la reglamentación vigente.</w:t>
      </w:r>
    </w:p>
    <w:p w14:paraId="50BF3D92" w14:textId="5456CA69" w:rsidR="002010DB" w:rsidRPr="002010DB" w:rsidRDefault="002010DB" w:rsidP="002010DB">
      <w:pPr>
        <w:shd w:val="clear" w:color="auto" w:fill="FFFFFF"/>
        <w:suppressAutoHyphens w:val="0"/>
        <w:jc w:val="center"/>
        <w:rPr>
          <w:rFonts w:ascii="Montserrat" w:hAnsi="Montserrat"/>
          <w:color w:val="414042"/>
          <w:sz w:val="22"/>
          <w:szCs w:val="22"/>
          <w:lang w:eastAsia="es-CO"/>
        </w:rPr>
      </w:pPr>
    </w:p>
    <w:p w14:paraId="53A9E42D" w14:textId="3D6BA4C4" w:rsidR="002010DB" w:rsidRPr="002010DB" w:rsidRDefault="002010DB" w:rsidP="002010DB">
      <w:pPr>
        <w:shd w:val="clear" w:color="auto" w:fill="FFFFFF"/>
        <w:suppressAutoHyphens w:val="0"/>
        <w:spacing w:after="225"/>
        <w:jc w:val="both"/>
        <w:textAlignment w:val="baseline"/>
        <w:rPr>
          <w:rFonts w:ascii="Montserrat" w:hAnsi="Montserrat"/>
          <w:color w:val="414042"/>
          <w:sz w:val="22"/>
          <w:szCs w:val="22"/>
          <w:lang w:eastAsia="es-CO"/>
        </w:rPr>
      </w:pPr>
      <w:r>
        <w:rPr>
          <w:rFonts w:ascii="Montserrat" w:hAnsi="Montserrat"/>
          <w:color w:val="414042"/>
          <w:sz w:val="22"/>
          <w:szCs w:val="22"/>
          <w:lang w:eastAsia="es-CO"/>
        </w:rPr>
        <w:lastRenderedPageBreak/>
        <w:t>3.</w:t>
      </w:r>
      <w:r w:rsidRPr="002010DB">
        <w:rPr>
          <w:rFonts w:ascii="Montserrat" w:hAnsi="Montserrat"/>
          <w:color w:val="414042"/>
          <w:sz w:val="22"/>
          <w:szCs w:val="22"/>
          <w:lang w:eastAsia="es-CO"/>
        </w:rPr>
        <w:t>Que el Subcomité de Plantas en la continuación de la reunión 361 del 27 de marzo de 2023 dio concepto favorable a la modificación del parámetro técnico capacidad efectiva neta - CEN de la planta de generación Caracolí.</w:t>
      </w:r>
    </w:p>
    <w:p w14:paraId="37A37FE5" w14:textId="19355ACC" w:rsidR="002010DB" w:rsidRPr="002010DB" w:rsidRDefault="002010DB" w:rsidP="002010DB">
      <w:pPr>
        <w:shd w:val="clear" w:color="auto" w:fill="FFFFFF"/>
        <w:suppressAutoHyphens w:val="0"/>
        <w:jc w:val="center"/>
        <w:rPr>
          <w:rFonts w:ascii="Montserrat" w:hAnsi="Montserrat"/>
          <w:color w:val="414042"/>
          <w:sz w:val="22"/>
          <w:szCs w:val="22"/>
          <w:lang w:eastAsia="es-CO"/>
        </w:rPr>
      </w:pPr>
    </w:p>
    <w:p w14:paraId="166E3D19" w14:textId="492B9B84" w:rsidR="002010DB" w:rsidRPr="002010DB" w:rsidRDefault="002010DB" w:rsidP="002010DB">
      <w:pPr>
        <w:shd w:val="clear" w:color="auto" w:fill="FFFFFF"/>
        <w:suppressAutoHyphens w:val="0"/>
        <w:spacing w:after="225"/>
        <w:jc w:val="both"/>
        <w:textAlignment w:val="baseline"/>
        <w:rPr>
          <w:rFonts w:ascii="Montserrat" w:hAnsi="Montserrat"/>
          <w:color w:val="414042"/>
          <w:sz w:val="22"/>
          <w:szCs w:val="22"/>
          <w:lang w:eastAsia="es-CO"/>
        </w:rPr>
      </w:pPr>
      <w:r>
        <w:rPr>
          <w:rFonts w:ascii="Montserrat" w:hAnsi="Montserrat"/>
          <w:color w:val="414042"/>
          <w:sz w:val="22"/>
          <w:szCs w:val="22"/>
          <w:lang w:eastAsia="es-CO"/>
        </w:rPr>
        <w:t>4.</w:t>
      </w:r>
      <w:r w:rsidRPr="002010DB">
        <w:rPr>
          <w:rFonts w:ascii="Montserrat" w:hAnsi="Montserrat"/>
          <w:color w:val="414042"/>
          <w:sz w:val="22"/>
          <w:szCs w:val="22"/>
          <w:lang w:eastAsia="es-CO"/>
        </w:rPr>
        <w:t>Que el Comité de Operación en la reunión XXX del XX de XXXX de 2023 recomendó la expedición del presente Acuerdo.</w:t>
      </w:r>
    </w:p>
    <w:p w14:paraId="1E2AB7CF" w14:textId="28F9FB95" w:rsidR="002010DB" w:rsidRPr="002010DB" w:rsidRDefault="002010DB" w:rsidP="002010DB">
      <w:pPr>
        <w:shd w:val="clear" w:color="auto" w:fill="FFFFFF"/>
        <w:suppressAutoHyphens w:val="0"/>
        <w:jc w:val="center"/>
        <w:rPr>
          <w:rFonts w:ascii="Montserrat" w:hAnsi="Montserrat"/>
          <w:color w:val="414042"/>
          <w:sz w:val="22"/>
          <w:szCs w:val="22"/>
          <w:lang w:eastAsia="es-CO"/>
        </w:rPr>
      </w:pPr>
    </w:p>
    <w:p w14:paraId="67DA3DDD" w14:textId="1E825A3B" w:rsidR="002010DB" w:rsidRDefault="002010DB" w:rsidP="002010DB">
      <w:pPr>
        <w:shd w:val="clear" w:color="auto" w:fill="E9E9E9"/>
        <w:suppressAutoHyphens w:val="0"/>
        <w:jc w:val="center"/>
        <w:rPr>
          <w:rFonts w:ascii="Montserrat" w:hAnsi="Montserrat"/>
          <w:color w:val="3C3C3B"/>
          <w:sz w:val="22"/>
          <w:szCs w:val="22"/>
          <w:lang w:eastAsia="es-CO"/>
        </w:rPr>
      </w:pPr>
      <w:r w:rsidRPr="002010DB">
        <w:rPr>
          <w:rFonts w:ascii="Montserrat" w:hAnsi="Montserrat"/>
          <w:color w:val="3C3C3B"/>
          <w:sz w:val="22"/>
          <w:szCs w:val="22"/>
          <w:lang w:eastAsia="es-CO"/>
        </w:rPr>
        <w:t>ACUERDA:</w:t>
      </w:r>
    </w:p>
    <w:p w14:paraId="09CC39B1" w14:textId="77777777" w:rsidR="002010DB" w:rsidRPr="002010DB" w:rsidRDefault="002010DB" w:rsidP="002010DB">
      <w:pPr>
        <w:shd w:val="clear" w:color="auto" w:fill="E9E9E9"/>
        <w:suppressAutoHyphens w:val="0"/>
        <w:jc w:val="center"/>
        <w:rPr>
          <w:rFonts w:ascii="Montserrat" w:hAnsi="Montserrat"/>
          <w:color w:val="3C3C3B"/>
          <w:sz w:val="22"/>
          <w:szCs w:val="22"/>
          <w:lang w:eastAsia="es-CO"/>
        </w:rPr>
      </w:pPr>
    </w:p>
    <w:p w14:paraId="3A8433EF" w14:textId="35A14305" w:rsidR="002010DB" w:rsidRPr="002010DB" w:rsidRDefault="002010DB" w:rsidP="002010DB">
      <w:pPr>
        <w:pStyle w:val="Prrafodelista"/>
        <w:numPr>
          <w:ilvl w:val="0"/>
          <w:numId w:val="22"/>
        </w:numPr>
        <w:shd w:val="clear" w:color="auto" w:fill="FFFFFF"/>
        <w:suppressAutoHyphens w:val="0"/>
        <w:jc w:val="both"/>
        <w:textAlignment w:val="baseline"/>
        <w:rPr>
          <w:rFonts w:ascii="Montserrat" w:hAnsi="Montserrat"/>
          <w:color w:val="414042"/>
          <w:sz w:val="22"/>
          <w:szCs w:val="22"/>
          <w:lang w:eastAsia="es-CO"/>
        </w:rPr>
      </w:pPr>
      <w:r w:rsidRPr="002010DB">
        <w:rPr>
          <w:rFonts w:ascii="Montserrat" w:hAnsi="Montserrat"/>
          <w:color w:val="414042"/>
          <w:sz w:val="22"/>
          <w:szCs w:val="22"/>
          <w:lang w:eastAsia="es-CO"/>
        </w:rPr>
        <w:t>Aprobar la incorporación de un cambio en el parámetro técnico capacidad efectiva neta de la planta de generación Caracolí, así:</w:t>
      </w:r>
    </w:p>
    <w:tbl>
      <w:tblPr>
        <w:tblW w:w="7500" w:type="dxa"/>
        <w:jc w:val="center"/>
        <w:tblBorders>
          <w:top w:val="single" w:sz="6" w:space="0" w:color="DDDDDB"/>
          <w:left w:val="single" w:sz="6" w:space="0" w:color="DDDDDB"/>
          <w:bottom w:val="single" w:sz="12" w:space="0" w:color="DDDDDB"/>
          <w:right w:val="single" w:sz="12" w:space="0" w:color="DDDDDB"/>
        </w:tblBorders>
        <w:tblCellMar>
          <w:left w:w="0" w:type="dxa"/>
          <w:right w:w="0" w:type="dxa"/>
        </w:tblCellMar>
        <w:tblLook w:val="04A0" w:firstRow="1" w:lastRow="0" w:firstColumn="1" w:lastColumn="0" w:noHBand="0" w:noVBand="1"/>
      </w:tblPr>
      <w:tblGrid>
        <w:gridCol w:w="3119"/>
        <w:gridCol w:w="2310"/>
        <w:gridCol w:w="2071"/>
      </w:tblGrid>
      <w:tr w:rsidR="002010DB" w:rsidRPr="002010DB" w14:paraId="3DD5841F" w14:textId="77777777" w:rsidTr="002010DB">
        <w:trPr>
          <w:jc w:val="center"/>
        </w:trPr>
        <w:tc>
          <w:tcPr>
            <w:tcW w:w="0" w:type="auto"/>
            <w:vMerge w:val="restart"/>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7CC919D5"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Nombre de la planta</w:t>
            </w:r>
          </w:p>
        </w:tc>
        <w:tc>
          <w:tcPr>
            <w:tcW w:w="0" w:type="auto"/>
            <w:gridSpan w:val="2"/>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49F1018E"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Capacidad efectiva neta (MW)</w:t>
            </w:r>
          </w:p>
        </w:tc>
      </w:tr>
      <w:tr w:rsidR="002010DB" w:rsidRPr="002010DB" w14:paraId="355E50BB" w14:textId="77777777" w:rsidTr="002010DB">
        <w:trPr>
          <w:jc w:val="center"/>
        </w:trPr>
        <w:tc>
          <w:tcPr>
            <w:tcW w:w="0" w:type="auto"/>
            <w:vMerge/>
            <w:tcBorders>
              <w:top w:val="single" w:sz="2" w:space="0" w:color="DDDDDB"/>
              <w:left w:val="single" w:sz="6" w:space="0" w:color="DDDDDB"/>
              <w:bottom w:val="single" w:sz="6" w:space="0" w:color="DDDDDB"/>
              <w:right w:val="single" w:sz="2" w:space="0" w:color="DDDDDB"/>
            </w:tcBorders>
            <w:vAlign w:val="center"/>
            <w:hideMark/>
          </w:tcPr>
          <w:p w14:paraId="433A6371" w14:textId="77777777" w:rsidR="002010DB" w:rsidRPr="002010DB" w:rsidRDefault="002010DB" w:rsidP="002010DB">
            <w:pPr>
              <w:suppressAutoHyphens w:val="0"/>
              <w:jc w:val="both"/>
              <w:rPr>
                <w:rFonts w:ascii="Montserrat" w:hAnsi="Montserrat"/>
                <w:color w:val="414042"/>
                <w:sz w:val="22"/>
                <w:szCs w:val="22"/>
                <w:lang w:eastAsia="es-CO"/>
              </w:rPr>
            </w:pP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3205B926"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Valor anterior</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209CAB24"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Valor nuevo</w:t>
            </w:r>
          </w:p>
        </w:tc>
      </w:tr>
      <w:tr w:rsidR="002010DB" w:rsidRPr="002010DB" w14:paraId="5677577B" w14:textId="77777777" w:rsidTr="002010DB">
        <w:trPr>
          <w:jc w:val="center"/>
        </w:trPr>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7E4BE8CD"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Caracolí</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412EFCA1"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2.60</w:t>
            </w:r>
          </w:p>
        </w:tc>
        <w:tc>
          <w:tcPr>
            <w:tcW w:w="0" w:type="auto"/>
            <w:tcBorders>
              <w:top w:val="single" w:sz="2" w:space="0" w:color="DDDDDB"/>
              <w:left w:val="single" w:sz="6" w:space="0" w:color="DDDDDB"/>
              <w:bottom w:val="single" w:sz="6" w:space="0" w:color="DDDDDB"/>
              <w:right w:val="single" w:sz="2" w:space="0" w:color="DDDDDB"/>
            </w:tcBorders>
            <w:tcMar>
              <w:top w:w="150" w:type="dxa"/>
              <w:left w:w="150" w:type="dxa"/>
              <w:bottom w:w="150" w:type="dxa"/>
              <w:right w:w="150" w:type="dxa"/>
            </w:tcMar>
            <w:vAlign w:val="center"/>
            <w:hideMark/>
          </w:tcPr>
          <w:p w14:paraId="429E8594" w14:textId="77777777" w:rsidR="002010DB" w:rsidRPr="002010DB" w:rsidRDefault="002010DB" w:rsidP="002010DB">
            <w:pPr>
              <w:suppressAutoHyphens w:val="0"/>
              <w:jc w:val="both"/>
              <w:rPr>
                <w:rFonts w:ascii="Montserrat" w:hAnsi="Montserrat"/>
                <w:color w:val="414042"/>
                <w:sz w:val="22"/>
                <w:szCs w:val="22"/>
                <w:lang w:eastAsia="es-CO"/>
              </w:rPr>
            </w:pPr>
            <w:r w:rsidRPr="002010DB">
              <w:rPr>
                <w:rFonts w:ascii="Montserrat" w:hAnsi="Montserrat"/>
                <w:color w:val="414042"/>
                <w:sz w:val="22"/>
                <w:szCs w:val="22"/>
                <w:lang w:eastAsia="es-CO"/>
              </w:rPr>
              <w:t>3.75</w:t>
            </w:r>
          </w:p>
        </w:tc>
      </w:tr>
    </w:tbl>
    <w:p w14:paraId="3B63E5EC" w14:textId="64C63072" w:rsidR="002010DB" w:rsidRPr="002010DB" w:rsidRDefault="002010DB" w:rsidP="002010DB">
      <w:pPr>
        <w:shd w:val="clear" w:color="auto" w:fill="FFFFFF"/>
        <w:suppressAutoHyphens w:val="0"/>
        <w:jc w:val="both"/>
        <w:rPr>
          <w:rFonts w:ascii="Montserrat" w:hAnsi="Montserrat"/>
          <w:color w:val="414042"/>
          <w:sz w:val="22"/>
          <w:szCs w:val="22"/>
          <w:lang w:eastAsia="es-CO"/>
        </w:rPr>
      </w:pPr>
    </w:p>
    <w:p w14:paraId="02785938" w14:textId="0D83404C" w:rsidR="002010DB" w:rsidRPr="002010DB" w:rsidRDefault="002010DB" w:rsidP="002010DB">
      <w:pPr>
        <w:pStyle w:val="Prrafodelista"/>
        <w:numPr>
          <w:ilvl w:val="0"/>
          <w:numId w:val="22"/>
        </w:numPr>
        <w:shd w:val="clear" w:color="auto" w:fill="FFFFFF"/>
        <w:suppressAutoHyphens w:val="0"/>
        <w:spacing w:after="225"/>
        <w:jc w:val="both"/>
        <w:textAlignment w:val="baseline"/>
        <w:rPr>
          <w:rFonts w:ascii="Montserrat" w:hAnsi="Montserrat"/>
          <w:color w:val="414042"/>
          <w:sz w:val="22"/>
          <w:szCs w:val="22"/>
          <w:lang w:eastAsia="es-CO"/>
        </w:rPr>
      </w:pPr>
      <w:r w:rsidRPr="002010DB">
        <w:rPr>
          <w:rFonts w:ascii="Montserrat" w:hAnsi="Montserrat"/>
          <w:color w:val="414042"/>
          <w:sz w:val="22"/>
          <w:szCs w:val="22"/>
          <w:lang w:eastAsia="es-CO"/>
        </w:rPr>
        <w:t>El presente Acuerdo rige a partir del despacho que se realizará el X d XXX de 2023 para la operación del X de XXX de 2023.</w:t>
      </w:r>
    </w:p>
    <w:p w14:paraId="5E035B96" w14:textId="34077220" w:rsidR="002010DB" w:rsidRPr="002010DB" w:rsidRDefault="002010DB" w:rsidP="002010DB">
      <w:pPr>
        <w:shd w:val="clear" w:color="auto" w:fill="FFFFFF"/>
        <w:suppressAutoHyphens w:val="0"/>
        <w:jc w:val="center"/>
        <w:rPr>
          <w:rFonts w:ascii="Montserrat" w:hAnsi="Montserrat"/>
          <w:color w:val="414042"/>
          <w:sz w:val="22"/>
          <w:szCs w:val="22"/>
          <w:lang w:eastAsia="es-CO"/>
        </w:rPr>
      </w:pPr>
    </w:p>
    <w:p w14:paraId="6546FBE8" w14:textId="703E286E" w:rsidR="002010DB" w:rsidRPr="002010DB" w:rsidRDefault="002010DB" w:rsidP="002010DB">
      <w:pPr>
        <w:shd w:val="clear" w:color="auto" w:fill="FFFFFF"/>
        <w:suppressAutoHyphens w:val="0"/>
        <w:jc w:val="both"/>
        <w:rPr>
          <w:rFonts w:ascii="Montserrat" w:hAnsi="Montserrat"/>
          <w:color w:val="3C3C3B"/>
          <w:sz w:val="22"/>
          <w:szCs w:val="22"/>
          <w:lang w:eastAsia="es-CO"/>
        </w:rPr>
      </w:pPr>
      <w:r w:rsidRPr="002010DB">
        <w:rPr>
          <w:rFonts w:ascii="Montserrat" w:hAnsi="Montserrat"/>
          <w:color w:val="3C3C3B"/>
          <w:sz w:val="22"/>
          <w:szCs w:val="22"/>
          <w:lang w:eastAsia="es-CO"/>
        </w:rPr>
        <w:t>Presidente - Marcelo Álvarez</w:t>
      </w:r>
      <w:r>
        <w:rPr>
          <w:rFonts w:ascii="Montserrat" w:hAnsi="Montserrat"/>
          <w:color w:val="3C3C3B"/>
          <w:sz w:val="22"/>
          <w:szCs w:val="22"/>
          <w:lang w:eastAsia="es-CO"/>
        </w:rPr>
        <w:t xml:space="preserve">        Se</w:t>
      </w:r>
      <w:r w:rsidRPr="002010DB">
        <w:rPr>
          <w:rFonts w:ascii="Montserrat" w:hAnsi="Montserrat"/>
          <w:color w:val="3C3C3B"/>
          <w:sz w:val="22"/>
          <w:szCs w:val="22"/>
          <w:lang w:eastAsia="es-CO"/>
        </w:rPr>
        <w:t>cretario Técnico - Alberto Olarte Aguirre</w:t>
      </w:r>
      <w:r>
        <w:rPr>
          <w:rFonts w:ascii="Montserrat" w:hAnsi="Montserrat"/>
          <w:color w:val="3C3C3B"/>
          <w:sz w:val="22"/>
          <w:szCs w:val="22"/>
          <w:lang w:eastAsia="es-CO"/>
        </w:rPr>
        <w:t>”</w:t>
      </w:r>
    </w:p>
    <w:p w14:paraId="5668EA35" w14:textId="11EDC60E" w:rsidR="00824330" w:rsidRDefault="00824330">
      <w:pPr>
        <w:jc w:val="both"/>
        <w:outlineLvl w:val="0"/>
        <w:rPr>
          <w:rFonts w:ascii="Montserrat" w:hAnsi="Montserrat"/>
          <w:bCs/>
          <w:iCs/>
          <w:sz w:val="22"/>
          <w:szCs w:val="22"/>
        </w:rPr>
      </w:pPr>
    </w:p>
    <w:p w14:paraId="69D3AF8C" w14:textId="79026AFE" w:rsidR="00824330" w:rsidRDefault="00824330">
      <w:pPr>
        <w:jc w:val="both"/>
        <w:outlineLvl w:val="0"/>
        <w:rPr>
          <w:rFonts w:ascii="Montserrat" w:hAnsi="Montserrat"/>
          <w:bCs/>
          <w:iCs/>
          <w:sz w:val="22"/>
          <w:szCs w:val="22"/>
        </w:rPr>
      </w:pPr>
    </w:p>
    <w:p w14:paraId="6CCF8A02" w14:textId="70EE52C1" w:rsidR="00824330" w:rsidRDefault="00824330">
      <w:pPr>
        <w:jc w:val="both"/>
        <w:outlineLvl w:val="0"/>
        <w:rPr>
          <w:rFonts w:ascii="Montserrat" w:hAnsi="Montserrat"/>
          <w:bCs/>
          <w:iCs/>
          <w:sz w:val="22"/>
          <w:szCs w:val="22"/>
        </w:rPr>
      </w:pPr>
    </w:p>
    <w:p w14:paraId="01E9A2D7" w14:textId="77777777" w:rsidR="00824330" w:rsidRDefault="00824330">
      <w:pPr>
        <w:jc w:val="both"/>
        <w:outlineLvl w:val="0"/>
        <w:rPr>
          <w:rFonts w:ascii="Montserrat" w:hAnsi="Montserrat"/>
          <w:bCs/>
          <w:iCs/>
          <w:sz w:val="22"/>
          <w:szCs w:val="22"/>
        </w:rPr>
      </w:pPr>
    </w:p>
    <w:p w14:paraId="5C60BA0A" w14:textId="77777777" w:rsidR="00530944" w:rsidRDefault="00530944">
      <w:pPr>
        <w:jc w:val="both"/>
        <w:outlineLvl w:val="0"/>
        <w:rPr>
          <w:rFonts w:ascii="Montserrat" w:hAnsi="Montserrat"/>
          <w:bCs/>
          <w:iCs/>
          <w:sz w:val="22"/>
          <w:szCs w:val="22"/>
        </w:rPr>
      </w:pPr>
    </w:p>
    <w:p w14:paraId="17CD4D16" w14:textId="65FE005C"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F104" w14:textId="77777777" w:rsidR="002B0FD1" w:rsidRDefault="002B0FD1">
      <w:r>
        <w:separator/>
      </w:r>
    </w:p>
  </w:endnote>
  <w:endnote w:type="continuationSeparator" w:id="0">
    <w:p w14:paraId="7EC1CA93" w14:textId="77777777" w:rsidR="002B0FD1" w:rsidRDefault="002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D588" w14:textId="77777777" w:rsidR="002B0FD1" w:rsidRDefault="002B0FD1">
      <w:r>
        <w:separator/>
      </w:r>
    </w:p>
  </w:footnote>
  <w:footnote w:type="continuationSeparator" w:id="0">
    <w:p w14:paraId="25F47263" w14:textId="77777777" w:rsidR="002B0FD1" w:rsidRDefault="002B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3047E3"/>
    <w:multiLevelType w:val="hybridMultilevel"/>
    <w:tmpl w:val="4FACC8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1"/>
  </w:num>
  <w:num w:numId="4" w16cid:durableId="213662726">
    <w:abstractNumId w:val="17"/>
  </w:num>
  <w:num w:numId="5" w16cid:durableId="1035084654">
    <w:abstractNumId w:val="18"/>
  </w:num>
  <w:num w:numId="6" w16cid:durableId="1250582270">
    <w:abstractNumId w:val="4"/>
  </w:num>
  <w:num w:numId="7" w16cid:durableId="440342342">
    <w:abstractNumId w:val="21"/>
  </w:num>
  <w:num w:numId="8" w16cid:durableId="1954286661">
    <w:abstractNumId w:val="19"/>
  </w:num>
  <w:num w:numId="9" w16cid:durableId="1889342353">
    <w:abstractNumId w:val="10"/>
  </w:num>
  <w:num w:numId="10" w16cid:durableId="563102994">
    <w:abstractNumId w:val="5"/>
  </w:num>
  <w:num w:numId="11" w16cid:durableId="844831275">
    <w:abstractNumId w:val="7"/>
  </w:num>
  <w:num w:numId="12" w16cid:durableId="538858920">
    <w:abstractNumId w:val="13"/>
  </w:num>
  <w:num w:numId="13" w16cid:durableId="1196457771">
    <w:abstractNumId w:val="16"/>
  </w:num>
  <w:num w:numId="14" w16cid:durableId="1159924391">
    <w:abstractNumId w:val="15"/>
  </w:num>
  <w:num w:numId="15" w16cid:durableId="1017199961">
    <w:abstractNumId w:val="9"/>
  </w:num>
  <w:num w:numId="16" w16cid:durableId="1601520430">
    <w:abstractNumId w:val="20"/>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1"/>
  </w:num>
  <w:num w:numId="22" w16cid:durableId="430586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660DF"/>
    <w:rsid w:val="00075DB6"/>
    <w:rsid w:val="000C612E"/>
    <w:rsid w:val="00194340"/>
    <w:rsid w:val="001D50A6"/>
    <w:rsid w:val="002010DB"/>
    <w:rsid w:val="00215A07"/>
    <w:rsid w:val="00215E29"/>
    <w:rsid w:val="002639A4"/>
    <w:rsid w:val="002B0FD1"/>
    <w:rsid w:val="002D1405"/>
    <w:rsid w:val="00332D1C"/>
    <w:rsid w:val="00356B25"/>
    <w:rsid w:val="00530944"/>
    <w:rsid w:val="0053255A"/>
    <w:rsid w:val="005D1661"/>
    <w:rsid w:val="006A2B7D"/>
    <w:rsid w:val="006F1C71"/>
    <w:rsid w:val="00740076"/>
    <w:rsid w:val="00750911"/>
    <w:rsid w:val="00751CC5"/>
    <w:rsid w:val="00824330"/>
    <w:rsid w:val="008819B1"/>
    <w:rsid w:val="00884981"/>
    <w:rsid w:val="008D0882"/>
    <w:rsid w:val="008D2635"/>
    <w:rsid w:val="009C0DED"/>
    <w:rsid w:val="00A23B3A"/>
    <w:rsid w:val="00AA606B"/>
    <w:rsid w:val="00AF3BC7"/>
    <w:rsid w:val="00B220C3"/>
    <w:rsid w:val="00B81EE5"/>
    <w:rsid w:val="00BD4484"/>
    <w:rsid w:val="00C96041"/>
    <w:rsid w:val="00CA2B3B"/>
    <w:rsid w:val="00DE5FA0"/>
    <w:rsid w:val="00E773C6"/>
    <w:rsid w:val="00EE0061"/>
    <w:rsid w:val="00F002D4"/>
    <w:rsid w:val="00F82030"/>
    <w:rsid w:val="00F84748"/>
    <w:rsid w:val="00FF7D9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8973">
      <w:bodyDiv w:val="1"/>
      <w:marLeft w:val="0"/>
      <w:marRight w:val="0"/>
      <w:marTop w:val="0"/>
      <w:marBottom w:val="0"/>
      <w:divBdr>
        <w:top w:val="none" w:sz="0" w:space="0" w:color="auto"/>
        <w:left w:val="none" w:sz="0" w:space="0" w:color="auto"/>
        <w:bottom w:val="none" w:sz="0" w:space="0" w:color="auto"/>
        <w:right w:val="none" w:sz="0" w:space="0" w:color="auto"/>
      </w:divBdr>
      <w:divsChild>
        <w:div w:id="610283023">
          <w:marLeft w:val="0"/>
          <w:marRight w:val="0"/>
          <w:marTop w:val="0"/>
          <w:marBottom w:val="0"/>
          <w:divBdr>
            <w:top w:val="none" w:sz="0" w:space="0" w:color="auto"/>
            <w:left w:val="none" w:sz="0" w:space="0" w:color="auto"/>
            <w:bottom w:val="none" w:sz="0" w:space="0" w:color="auto"/>
            <w:right w:val="none" w:sz="0" w:space="0" w:color="auto"/>
          </w:divBdr>
          <w:divsChild>
            <w:div w:id="353770809">
              <w:marLeft w:val="0"/>
              <w:marRight w:val="0"/>
              <w:marTop w:val="0"/>
              <w:marBottom w:val="405"/>
              <w:divBdr>
                <w:top w:val="none" w:sz="0" w:space="0" w:color="auto"/>
                <w:left w:val="none" w:sz="0" w:space="0" w:color="auto"/>
                <w:bottom w:val="none" w:sz="0" w:space="0" w:color="auto"/>
                <w:right w:val="none" w:sz="0" w:space="0" w:color="auto"/>
              </w:divBdr>
              <w:divsChild>
                <w:div w:id="234319657">
                  <w:marLeft w:val="0"/>
                  <w:marRight w:val="0"/>
                  <w:marTop w:val="0"/>
                  <w:marBottom w:val="0"/>
                  <w:divBdr>
                    <w:top w:val="none" w:sz="0" w:space="0" w:color="auto"/>
                    <w:left w:val="none" w:sz="0" w:space="0" w:color="auto"/>
                    <w:bottom w:val="none" w:sz="0" w:space="0" w:color="auto"/>
                    <w:right w:val="none" w:sz="0" w:space="0" w:color="auto"/>
                  </w:divBdr>
                  <w:divsChild>
                    <w:div w:id="2090615513">
                      <w:marLeft w:val="0"/>
                      <w:marRight w:val="0"/>
                      <w:marTop w:val="0"/>
                      <w:marBottom w:val="0"/>
                      <w:divBdr>
                        <w:top w:val="single" w:sz="6" w:space="0" w:color="DDDDDB"/>
                        <w:left w:val="single" w:sz="6" w:space="0" w:color="DDDDDB"/>
                        <w:bottom w:val="single" w:sz="12" w:space="0" w:color="DDDDDB"/>
                        <w:right w:val="single" w:sz="12" w:space="0" w:color="DDDDDB"/>
                      </w:divBdr>
                      <w:divsChild>
                        <w:div w:id="372771444">
                          <w:marLeft w:val="0"/>
                          <w:marRight w:val="0"/>
                          <w:marTop w:val="0"/>
                          <w:marBottom w:val="0"/>
                          <w:divBdr>
                            <w:top w:val="none" w:sz="0" w:space="0" w:color="auto"/>
                            <w:left w:val="none" w:sz="0" w:space="0" w:color="auto"/>
                            <w:bottom w:val="none" w:sz="0" w:space="0" w:color="auto"/>
                            <w:right w:val="none" w:sz="0" w:space="0" w:color="auto"/>
                          </w:divBdr>
                          <w:divsChild>
                            <w:div w:id="6879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2433">
                  <w:marLeft w:val="0"/>
                  <w:marRight w:val="0"/>
                  <w:marTop w:val="0"/>
                  <w:marBottom w:val="0"/>
                  <w:divBdr>
                    <w:top w:val="none" w:sz="0" w:space="0" w:color="auto"/>
                    <w:left w:val="none" w:sz="0" w:space="0" w:color="auto"/>
                    <w:bottom w:val="none" w:sz="0" w:space="0" w:color="auto"/>
                    <w:right w:val="none" w:sz="0" w:space="0" w:color="auto"/>
                  </w:divBdr>
                  <w:divsChild>
                    <w:div w:id="1793015438">
                      <w:marLeft w:val="0"/>
                      <w:marRight w:val="0"/>
                      <w:marTop w:val="0"/>
                      <w:marBottom w:val="120"/>
                      <w:divBdr>
                        <w:top w:val="none" w:sz="0" w:space="0" w:color="auto"/>
                        <w:left w:val="none" w:sz="0" w:space="0" w:color="auto"/>
                        <w:bottom w:val="none" w:sz="0" w:space="0" w:color="auto"/>
                        <w:right w:val="none" w:sz="0" w:space="0" w:color="auto"/>
                      </w:divBdr>
                      <w:divsChild>
                        <w:div w:id="583539216">
                          <w:marLeft w:val="0"/>
                          <w:marRight w:val="0"/>
                          <w:marTop w:val="0"/>
                          <w:marBottom w:val="0"/>
                          <w:divBdr>
                            <w:top w:val="single" w:sz="6" w:space="0" w:color="DDDDDB"/>
                            <w:left w:val="single" w:sz="6" w:space="0" w:color="DDDDDB"/>
                            <w:bottom w:val="single" w:sz="12" w:space="0" w:color="DDDDDB"/>
                            <w:right w:val="single" w:sz="12" w:space="0" w:color="DDDDDB"/>
                          </w:divBdr>
                          <w:divsChild>
                            <w:div w:id="686373500">
                              <w:marLeft w:val="0"/>
                              <w:marRight w:val="0"/>
                              <w:marTop w:val="0"/>
                              <w:marBottom w:val="0"/>
                              <w:divBdr>
                                <w:top w:val="none" w:sz="0" w:space="0" w:color="auto"/>
                                <w:left w:val="none" w:sz="0" w:space="0" w:color="auto"/>
                                <w:bottom w:val="none" w:sz="0" w:space="0" w:color="auto"/>
                                <w:right w:val="none" w:sz="0" w:space="0" w:color="auto"/>
                              </w:divBdr>
                            </w:div>
                            <w:div w:id="1494905072">
                              <w:marLeft w:val="0"/>
                              <w:marRight w:val="0"/>
                              <w:marTop w:val="0"/>
                              <w:marBottom w:val="0"/>
                              <w:divBdr>
                                <w:top w:val="single" w:sz="2" w:space="0" w:color="DDDDDB"/>
                                <w:left w:val="single" w:sz="2" w:space="0" w:color="DDDDDB"/>
                                <w:bottom w:val="single" w:sz="6" w:space="0" w:color="DDDDDB"/>
                                <w:right w:val="single" w:sz="2" w:space="0" w:color="DDDDDB"/>
                              </w:divBdr>
                              <w:divsChild>
                                <w:div w:id="1158040211">
                                  <w:marLeft w:val="0"/>
                                  <w:marRight w:val="0"/>
                                  <w:marTop w:val="0"/>
                                  <w:marBottom w:val="0"/>
                                  <w:divBdr>
                                    <w:top w:val="single" w:sz="2" w:space="8" w:color="DDDDDB"/>
                                    <w:left w:val="single" w:sz="6" w:space="8" w:color="DDDDDB"/>
                                    <w:bottom w:val="single" w:sz="2" w:space="8" w:color="DDDDDB"/>
                                    <w:right w:val="single" w:sz="2" w:space="8" w:color="DDDDDB"/>
                                  </w:divBdr>
                                </w:div>
                                <w:div w:id="19211330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00457195">
                              <w:marLeft w:val="0"/>
                              <w:marRight w:val="0"/>
                              <w:marTop w:val="0"/>
                              <w:marBottom w:val="0"/>
                              <w:divBdr>
                                <w:top w:val="single" w:sz="2" w:space="0" w:color="DDDDDB"/>
                                <w:left w:val="single" w:sz="2" w:space="0" w:color="DDDDDB"/>
                                <w:bottom w:val="single" w:sz="6" w:space="0" w:color="DDDDDB"/>
                                <w:right w:val="single" w:sz="2" w:space="0" w:color="DDDDDB"/>
                              </w:divBdr>
                              <w:divsChild>
                                <w:div w:id="1085108426">
                                  <w:marLeft w:val="0"/>
                                  <w:marRight w:val="0"/>
                                  <w:marTop w:val="0"/>
                                  <w:marBottom w:val="0"/>
                                  <w:divBdr>
                                    <w:top w:val="single" w:sz="2" w:space="8" w:color="DDDDDB"/>
                                    <w:left w:val="single" w:sz="6" w:space="8" w:color="DDDDDB"/>
                                    <w:bottom w:val="single" w:sz="2" w:space="8" w:color="DDDDDB"/>
                                    <w:right w:val="single" w:sz="2" w:space="8" w:color="DDDDDB"/>
                                  </w:divBdr>
                                </w:div>
                                <w:div w:id="4667763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9627460">
                              <w:marLeft w:val="0"/>
                              <w:marRight w:val="0"/>
                              <w:marTop w:val="0"/>
                              <w:marBottom w:val="0"/>
                              <w:divBdr>
                                <w:top w:val="single" w:sz="2" w:space="0" w:color="DDDDDB"/>
                                <w:left w:val="single" w:sz="2" w:space="0" w:color="DDDDDB"/>
                                <w:bottom w:val="single" w:sz="6" w:space="0" w:color="DDDDDB"/>
                                <w:right w:val="single" w:sz="2" w:space="0" w:color="DDDDDB"/>
                              </w:divBdr>
                              <w:divsChild>
                                <w:div w:id="1653289785">
                                  <w:marLeft w:val="0"/>
                                  <w:marRight w:val="0"/>
                                  <w:marTop w:val="0"/>
                                  <w:marBottom w:val="0"/>
                                  <w:divBdr>
                                    <w:top w:val="single" w:sz="2" w:space="8" w:color="DDDDDB"/>
                                    <w:left w:val="single" w:sz="6" w:space="8" w:color="DDDDDB"/>
                                    <w:bottom w:val="single" w:sz="2" w:space="8" w:color="DDDDDB"/>
                                    <w:right w:val="single" w:sz="2" w:space="8" w:color="DDDDDB"/>
                                  </w:divBdr>
                                </w:div>
                                <w:div w:id="8457469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13528855">
                              <w:marLeft w:val="0"/>
                              <w:marRight w:val="0"/>
                              <w:marTop w:val="0"/>
                              <w:marBottom w:val="0"/>
                              <w:divBdr>
                                <w:top w:val="single" w:sz="2" w:space="0" w:color="DDDDDB"/>
                                <w:left w:val="single" w:sz="2" w:space="0" w:color="DDDDDB"/>
                                <w:bottom w:val="single" w:sz="6" w:space="0" w:color="DDDDDB"/>
                                <w:right w:val="single" w:sz="2" w:space="0" w:color="DDDDDB"/>
                              </w:divBdr>
                              <w:divsChild>
                                <w:div w:id="1633288213">
                                  <w:marLeft w:val="0"/>
                                  <w:marRight w:val="0"/>
                                  <w:marTop w:val="0"/>
                                  <w:marBottom w:val="0"/>
                                  <w:divBdr>
                                    <w:top w:val="single" w:sz="2" w:space="8" w:color="DDDDDB"/>
                                    <w:left w:val="single" w:sz="6" w:space="8" w:color="DDDDDB"/>
                                    <w:bottom w:val="single" w:sz="2" w:space="8" w:color="DDDDDB"/>
                                    <w:right w:val="single" w:sz="2" w:space="8" w:color="DDDDDB"/>
                                  </w:divBdr>
                                </w:div>
                                <w:div w:id="551311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29901955">
                              <w:marLeft w:val="0"/>
                              <w:marRight w:val="0"/>
                              <w:marTop w:val="0"/>
                              <w:marBottom w:val="0"/>
                              <w:divBdr>
                                <w:top w:val="single" w:sz="2" w:space="0" w:color="DDDDDB"/>
                                <w:left w:val="single" w:sz="2" w:space="0" w:color="DDDDDB"/>
                                <w:bottom w:val="single" w:sz="6" w:space="0" w:color="DDDDDB"/>
                                <w:right w:val="single" w:sz="2" w:space="0" w:color="DDDDDB"/>
                              </w:divBdr>
                              <w:divsChild>
                                <w:div w:id="1260020159">
                                  <w:marLeft w:val="0"/>
                                  <w:marRight w:val="0"/>
                                  <w:marTop w:val="0"/>
                                  <w:marBottom w:val="0"/>
                                  <w:divBdr>
                                    <w:top w:val="single" w:sz="2" w:space="8" w:color="DDDDDB"/>
                                    <w:left w:val="single" w:sz="6" w:space="8" w:color="DDDDDB"/>
                                    <w:bottom w:val="single" w:sz="2" w:space="8" w:color="DDDDDB"/>
                                    <w:right w:val="single" w:sz="2" w:space="8" w:color="DDDDDB"/>
                                  </w:divBdr>
                                </w:div>
                                <w:div w:id="200782748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6964514">
                              <w:marLeft w:val="0"/>
                              <w:marRight w:val="0"/>
                              <w:marTop w:val="0"/>
                              <w:marBottom w:val="0"/>
                              <w:divBdr>
                                <w:top w:val="single" w:sz="2" w:space="0" w:color="DDDDDB"/>
                                <w:left w:val="single" w:sz="2" w:space="0" w:color="DDDDDB"/>
                                <w:bottom w:val="single" w:sz="6" w:space="0" w:color="DDDDDB"/>
                                <w:right w:val="single" w:sz="2" w:space="0" w:color="DDDDDB"/>
                              </w:divBdr>
                              <w:divsChild>
                                <w:div w:id="764615359">
                                  <w:marLeft w:val="0"/>
                                  <w:marRight w:val="0"/>
                                  <w:marTop w:val="0"/>
                                  <w:marBottom w:val="0"/>
                                  <w:divBdr>
                                    <w:top w:val="single" w:sz="2" w:space="8" w:color="DDDDDB"/>
                                    <w:left w:val="single" w:sz="6" w:space="8" w:color="DDDDDB"/>
                                    <w:bottom w:val="single" w:sz="2" w:space="8" w:color="DDDDDB"/>
                                    <w:right w:val="single" w:sz="2" w:space="8" w:color="DDDDDB"/>
                                  </w:divBdr>
                                </w:div>
                                <w:div w:id="5262596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51222720">
                              <w:marLeft w:val="0"/>
                              <w:marRight w:val="0"/>
                              <w:marTop w:val="0"/>
                              <w:marBottom w:val="0"/>
                              <w:divBdr>
                                <w:top w:val="single" w:sz="2" w:space="0" w:color="DDDDDB"/>
                                <w:left w:val="single" w:sz="2" w:space="0" w:color="DDDDDB"/>
                                <w:bottom w:val="single" w:sz="6" w:space="0" w:color="DDDDDB"/>
                                <w:right w:val="single" w:sz="2" w:space="0" w:color="DDDDDB"/>
                              </w:divBdr>
                              <w:divsChild>
                                <w:div w:id="133913173">
                                  <w:marLeft w:val="0"/>
                                  <w:marRight w:val="0"/>
                                  <w:marTop w:val="0"/>
                                  <w:marBottom w:val="0"/>
                                  <w:divBdr>
                                    <w:top w:val="single" w:sz="2" w:space="8" w:color="DDDDDB"/>
                                    <w:left w:val="single" w:sz="6" w:space="8" w:color="DDDDDB"/>
                                    <w:bottom w:val="single" w:sz="2" w:space="8" w:color="DDDDDB"/>
                                    <w:right w:val="single" w:sz="2" w:space="8" w:color="DDDDDB"/>
                                  </w:divBdr>
                                </w:div>
                                <w:div w:id="21312383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6050849">
                              <w:marLeft w:val="0"/>
                              <w:marRight w:val="0"/>
                              <w:marTop w:val="0"/>
                              <w:marBottom w:val="0"/>
                              <w:divBdr>
                                <w:top w:val="single" w:sz="2" w:space="0" w:color="DDDDDB"/>
                                <w:left w:val="single" w:sz="2" w:space="0" w:color="DDDDDB"/>
                                <w:bottom w:val="single" w:sz="6" w:space="0" w:color="DDDDDB"/>
                                <w:right w:val="single" w:sz="2" w:space="0" w:color="DDDDDB"/>
                              </w:divBdr>
                              <w:divsChild>
                                <w:div w:id="1427773957">
                                  <w:marLeft w:val="0"/>
                                  <w:marRight w:val="0"/>
                                  <w:marTop w:val="0"/>
                                  <w:marBottom w:val="0"/>
                                  <w:divBdr>
                                    <w:top w:val="single" w:sz="2" w:space="8" w:color="DDDDDB"/>
                                    <w:left w:val="single" w:sz="6" w:space="8" w:color="DDDDDB"/>
                                    <w:bottom w:val="single" w:sz="2" w:space="8" w:color="DDDDDB"/>
                                    <w:right w:val="single" w:sz="2" w:space="8" w:color="DDDDDB"/>
                                  </w:divBdr>
                                </w:div>
                                <w:div w:id="13823635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424181751">
                  <w:marLeft w:val="0"/>
                  <w:marRight w:val="0"/>
                  <w:marTop w:val="0"/>
                  <w:marBottom w:val="0"/>
                  <w:divBdr>
                    <w:top w:val="none" w:sz="0" w:space="0" w:color="auto"/>
                    <w:left w:val="none" w:sz="0" w:space="0" w:color="auto"/>
                    <w:bottom w:val="none" w:sz="0" w:space="0" w:color="auto"/>
                    <w:right w:val="none" w:sz="0" w:space="0" w:color="auto"/>
                  </w:divBdr>
                  <w:divsChild>
                    <w:div w:id="1765029457">
                      <w:marLeft w:val="0"/>
                      <w:marRight w:val="0"/>
                      <w:marTop w:val="0"/>
                      <w:marBottom w:val="120"/>
                      <w:divBdr>
                        <w:top w:val="none" w:sz="0" w:space="0" w:color="auto"/>
                        <w:left w:val="none" w:sz="0" w:space="0" w:color="auto"/>
                        <w:bottom w:val="none" w:sz="0" w:space="0" w:color="auto"/>
                        <w:right w:val="none" w:sz="0" w:space="0" w:color="auto"/>
                      </w:divBdr>
                      <w:divsChild>
                        <w:div w:id="1249846260">
                          <w:marLeft w:val="0"/>
                          <w:marRight w:val="0"/>
                          <w:marTop w:val="0"/>
                          <w:marBottom w:val="0"/>
                          <w:divBdr>
                            <w:top w:val="single" w:sz="6" w:space="0" w:color="DDDDDB"/>
                            <w:left w:val="single" w:sz="6" w:space="0" w:color="DDDDDB"/>
                            <w:bottom w:val="single" w:sz="12" w:space="0" w:color="DDDDDB"/>
                            <w:right w:val="single" w:sz="12" w:space="0" w:color="DDDDDB"/>
                          </w:divBdr>
                          <w:divsChild>
                            <w:div w:id="801927456">
                              <w:marLeft w:val="0"/>
                              <w:marRight w:val="0"/>
                              <w:marTop w:val="0"/>
                              <w:marBottom w:val="0"/>
                              <w:divBdr>
                                <w:top w:val="none" w:sz="0" w:space="0" w:color="auto"/>
                                <w:left w:val="none" w:sz="0" w:space="0" w:color="auto"/>
                                <w:bottom w:val="none" w:sz="0" w:space="0" w:color="auto"/>
                                <w:right w:val="none" w:sz="0" w:space="0" w:color="auto"/>
                              </w:divBdr>
                            </w:div>
                            <w:div w:id="1784184271">
                              <w:marLeft w:val="0"/>
                              <w:marRight w:val="0"/>
                              <w:marTop w:val="0"/>
                              <w:marBottom w:val="0"/>
                              <w:divBdr>
                                <w:top w:val="single" w:sz="2" w:space="0" w:color="DDDDDB"/>
                                <w:left w:val="single" w:sz="2" w:space="0" w:color="DDDDDB"/>
                                <w:bottom w:val="single" w:sz="6" w:space="0" w:color="DDDDDB"/>
                                <w:right w:val="single" w:sz="2" w:space="0" w:color="DDDDDB"/>
                              </w:divBdr>
                              <w:divsChild>
                                <w:div w:id="2138521014">
                                  <w:marLeft w:val="0"/>
                                  <w:marRight w:val="0"/>
                                  <w:marTop w:val="0"/>
                                  <w:marBottom w:val="0"/>
                                  <w:divBdr>
                                    <w:top w:val="single" w:sz="2" w:space="8" w:color="DDDDDB"/>
                                    <w:left w:val="single" w:sz="6" w:space="8" w:color="DDDDDB"/>
                                    <w:bottom w:val="single" w:sz="2" w:space="8" w:color="DDDDDB"/>
                                    <w:right w:val="single" w:sz="2" w:space="8" w:color="DDDDDB"/>
                                  </w:divBdr>
                                </w:div>
                                <w:div w:id="26735145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5881288">
                              <w:marLeft w:val="0"/>
                              <w:marRight w:val="0"/>
                              <w:marTop w:val="0"/>
                              <w:marBottom w:val="0"/>
                              <w:divBdr>
                                <w:top w:val="single" w:sz="2" w:space="0" w:color="DDDDDB"/>
                                <w:left w:val="single" w:sz="2" w:space="0" w:color="DDDDDB"/>
                                <w:bottom w:val="single" w:sz="6" w:space="0" w:color="DDDDDB"/>
                                <w:right w:val="single" w:sz="2" w:space="0" w:color="DDDDDB"/>
                              </w:divBdr>
                              <w:divsChild>
                                <w:div w:id="461506116">
                                  <w:marLeft w:val="0"/>
                                  <w:marRight w:val="0"/>
                                  <w:marTop w:val="0"/>
                                  <w:marBottom w:val="0"/>
                                  <w:divBdr>
                                    <w:top w:val="single" w:sz="2" w:space="8" w:color="DDDDDB"/>
                                    <w:left w:val="single" w:sz="6" w:space="8" w:color="DDDDDB"/>
                                    <w:bottom w:val="single" w:sz="2" w:space="8" w:color="DDDDDB"/>
                                    <w:right w:val="single" w:sz="2" w:space="8" w:color="DDDDDB"/>
                                  </w:divBdr>
                                </w:div>
                                <w:div w:id="152883550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15596851">
          <w:marLeft w:val="0"/>
          <w:marRight w:val="0"/>
          <w:marTop w:val="0"/>
          <w:marBottom w:val="0"/>
          <w:divBdr>
            <w:top w:val="none" w:sz="0" w:space="0" w:color="auto"/>
            <w:left w:val="none" w:sz="0" w:space="0" w:color="auto"/>
            <w:bottom w:val="none" w:sz="0" w:space="0" w:color="auto"/>
            <w:right w:val="none" w:sz="0" w:space="0" w:color="auto"/>
          </w:divBdr>
          <w:divsChild>
            <w:div w:id="42800998">
              <w:marLeft w:val="0"/>
              <w:marRight w:val="0"/>
              <w:marTop w:val="0"/>
              <w:marBottom w:val="0"/>
              <w:divBdr>
                <w:top w:val="none" w:sz="0" w:space="0" w:color="auto"/>
                <w:left w:val="none" w:sz="0" w:space="0" w:color="auto"/>
                <w:bottom w:val="none" w:sz="0" w:space="0" w:color="auto"/>
                <w:right w:val="none" w:sz="0" w:space="0" w:color="auto"/>
              </w:divBdr>
              <w:divsChild>
                <w:div w:id="62990942">
                  <w:marLeft w:val="0"/>
                  <w:marRight w:val="1350"/>
                  <w:marTop w:val="450"/>
                  <w:marBottom w:val="450"/>
                  <w:divBdr>
                    <w:top w:val="single" w:sz="12" w:space="8" w:color="DDDDDB"/>
                    <w:left w:val="none" w:sz="0" w:space="0" w:color="auto"/>
                    <w:bottom w:val="none" w:sz="0" w:space="0" w:color="auto"/>
                    <w:right w:val="none" w:sz="0" w:space="0" w:color="auto"/>
                  </w:divBdr>
                </w:div>
                <w:div w:id="152181837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150288848">
      <w:bodyDiv w:val="1"/>
      <w:marLeft w:val="0"/>
      <w:marRight w:val="0"/>
      <w:marTop w:val="0"/>
      <w:marBottom w:val="0"/>
      <w:divBdr>
        <w:top w:val="none" w:sz="0" w:space="0" w:color="auto"/>
        <w:left w:val="none" w:sz="0" w:space="0" w:color="auto"/>
        <w:bottom w:val="none" w:sz="0" w:space="0" w:color="auto"/>
        <w:right w:val="none" w:sz="0" w:space="0" w:color="auto"/>
      </w:divBdr>
      <w:divsChild>
        <w:div w:id="1214384461">
          <w:marLeft w:val="0"/>
          <w:marRight w:val="0"/>
          <w:marTop w:val="0"/>
          <w:marBottom w:val="0"/>
          <w:divBdr>
            <w:top w:val="none" w:sz="0" w:space="0" w:color="auto"/>
            <w:left w:val="none" w:sz="0" w:space="0" w:color="auto"/>
            <w:bottom w:val="none" w:sz="0" w:space="0" w:color="auto"/>
            <w:right w:val="none" w:sz="0" w:space="0" w:color="auto"/>
          </w:divBdr>
          <w:divsChild>
            <w:div w:id="1952085859">
              <w:marLeft w:val="0"/>
              <w:marRight w:val="0"/>
              <w:marTop w:val="0"/>
              <w:marBottom w:val="405"/>
              <w:divBdr>
                <w:top w:val="none" w:sz="0" w:space="0" w:color="auto"/>
                <w:left w:val="none" w:sz="0" w:space="0" w:color="auto"/>
                <w:bottom w:val="none" w:sz="0" w:space="0" w:color="auto"/>
                <w:right w:val="none" w:sz="0" w:space="0" w:color="auto"/>
              </w:divBdr>
              <w:divsChild>
                <w:div w:id="1938126892">
                  <w:marLeft w:val="0"/>
                  <w:marRight w:val="0"/>
                  <w:marTop w:val="0"/>
                  <w:marBottom w:val="0"/>
                  <w:divBdr>
                    <w:top w:val="none" w:sz="0" w:space="0" w:color="auto"/>
                    <w:left w:val="none" w:sz="0" w:space="0" w:color="auto"/>
                    <w:bottom w:val="none" w:sz="0" w:space="0" w:color="auto"/>
                    <w:right w:val="none" w:sz="0" w:space="0" w:color="auto"/>
                  </w:divBdr>
                  <w:divsChild>
                    <w:div w:id="2077312478">
                      <w:marLeft w:val="0"/>
                      <w:marRight w:val="0"/>
                      <w:marTop w:val="0"/>
                      <w:marBottom w:val="0"/>
                      <w:divBdr>
                        <w:top w:val="single" w:sz="6" w:space="0" w:color="DDDDDB"/>
                        <w:left w:val="single" w:sz="6" w:space="0" w:color="DDDDDB"/>
                        <w:bottom w:val="single" w:sz="12" w:space="0" w:color="DDDDDB"/>
                        <w:right w:val="single" w:sz="12" w:space="0" w:color="DDDDDB"/>
                      </w:divBdr>
                      <w:divsChild>
                        <w:div w:id="280192230">
                          <w:marLeft w:val="0"/>
                          <w:marRight w:val="0"/>
                          <w:marTop w:val="0"/>
                          <w:marBottom w:val="0"/>
                          <w:divBdr>
                            <w:top w:val="none" w:sz="0" w:space="0" w:color="auto"/>
                            <w:left w:val="none" w:sz="0" w:space="0" w:color="auto"/>
                            <w:bottom w:val="none" w:sz="0" w:space="0" w:color="auto"/>
                            <w:right w:val="none" w:sz="0" w:space="0" w:color="auto"/>
                          </w:divBdr>
                          <w:divsChild>
                            <w:div w:id="10531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7318">
                  <w:marLeft w:val="0"/>
                  <w:marRight w:val="0"/>
                  <w:marTop w:val="0"/>
                  <w:marBottom w:val="0"/>
                  <w:divBdr>
                    <w:top w:val="none" w:sz="0" w:space="0" w:color="auto"/>
                    <w:left w:val="none" w:sz="0" w:space="0" w:color="auto"/>
                    <w:bottom w:val="none" w:sz="0" w:space="0" w:color="auto"/>
                    <w:right w:val="none" w:sz="0" w:space="0" w:color="auto"/>
                  </w:divBdr>
                  <w:divsChild>
                    <w:div w:id="697201701">
                      <w:marLeft w:val="0"/>
                      <w:marRight w:val="0"/>
                      <w:marTop w:val="0"/>
                      <w:marBottom w:val="120"/>
                      <w:divBdr>
                        <w:top w:val="none" w:sz="0" w:space="0" w:color="auto"/>
                        <w:left w:val="none" w:sz="0" w:space="0" w:color="auto"/>
                        <w:bottom w:val="none" w:sz="0" w:space="0" w:color="auto"/>
                        <w:right w:val="none" w:sz="0" w:space="0" w:color="auto"/>
                      </w:divBdr>
                      <w:divsChild>
                        <w:div w:id="428308646">
                          <w:marLeft w:val="0"/>
                          <w:marRight w:val="0"/>
                          <w:marTop w:val="0"/>
                          <w:marBottom w:val="0"/>
                          <w:divBdr>
                            <w:top w:val="single" w:sz="6" w:space="0" w:color="DDDDDB"/>
                            <w:left w:val="single" w:sz="6" w:space="0" w:color="DDDDDB"/>
                            <w:bottom w:val="single" w:sz="12" w:space="0" w:color="DDDDDB"/>
                            <w:right w:val="single" w:sz="12" w:space="0" w:color="DDDDDB"/>
                          </w:divBdr>
                          <w:divsChild>
                            <w:div w:id="1679308421">
                              <w:marLeft w:val="0"/>
                              <w:marRight w:val="0"/>
                              <w:marTop w:val="0"/>
                              <w:marBottom w:val="0"/>
                              <w:divBdr>
                                <w:top w:val="none" w:sz="0" w:space="0" w:color="auto"/>
                                <w:left w:val="none" w:sz="0" w:space="0" w:color="auto"/>
                                <w:bottom w:val="none" w:sz="0" w:space="0" w:color="auto"/>
                                <w:right w:val="none" w:sz="0" w:space="0" w:color="auto"/>
                              </w:divBdr>
                            </w:div>
                            <w:div w:id="1738086407">
                              <w:marLeft w:val="0"/>
                              <w:marRight w:val="0"/>
                              <w:marTop w:val="0"/>
                              <w:marBottom w:val="0"/>
                              <w:divBdr>
                                <w:top w:val="single" w:sz="2" w:space="0" w:color="DDDDDB"/>
                                <w:left w:val="single" w:sz="2" w:space="0" w:color="DDDDDB"/>
                                <w:bottom w:val="single" w:sz="6" w:space="0" w:color="DDDDDB"/>
                                <w:right w:val="single" w:sz="2" w:space="0" w:color="DDDDDB"/>
                              </w:divBdr>
                              <w:divsChild>
                                <w:div w:id="499539132">
                                  <w:marLeft w:val="0"/>
                                  <w:marRight w:val="0"/>
                                  <w:marTop w:val="0"/>
                                  <w:marBottom w:val="0"/>
                                  <w:divBdr>
                                    <w:top w:val="single" w:sz="2" w:space="8" w:color="DDDDDB"/>
                                    <w:left w:val="single" w:sz="6" w:space="8" w:color="DDDDDB"/>
                                    <w:bottom w:val="single" w:sz="2" w:space="8" w:color="DDDDDB"/>
                                    <w:right w:val="single" w:sz="2" w:space="8" w:color="DDDDDB"/>
                                  </w:divBdr>
                                </w:div>
                                <w:div w:id="13174136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86643924">
                              <w:marLeft w:val="0"/>
                              <w:marRight w:val="0"/>
                              <w:marTop w:val="0"/>
                              <w:marBottom w:val="0"/>
                              <w:divBdr>
                                <w:top w:val="single" w:sz="2" w:space="0" w:color="DDDDDB"/>
                                <w:left w:val="single" w:sz="2" w:space="0" w:color="DDDDDB"/>
                                <w:bottom w:val="single" w:sz="6" w:space="0" w:color="DDDDDB"/>
                                <w:right w:val="single" w:sz="2" w:space="0" w:color="DDDDDB"/>
                              </w:divBdr>
                              <w:divsChild>
                                <w:div w:id="1351880718">
                                  <w:marLeft w:val="0"/>
                                  <w:marRight w:val="0"/>
                                  <w:marTop w:val="0"/>
                                  <w:marBottom w:val="0"/>
                                  <w:divBdr>
                                    <w:top w:val="single" w:sz="2" w:space="8" w:color="DDDDDB"/>
                                    <w:left w:val="single" w:sz="6" w:space="8" w:color="DDDDDB"/>
                                    <w:bottom w:val="single" w:sz="2" w:space="8" w:color="DDDDDB"/>
                                    <w:right w:val="single" w:sz="2" w:space="8" w:color="DDDDDB"/>
                                  </w:divBdr>
                                </w:div>
                                <w:div w:id="204217077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50498412">
                              <w:marLeft w:val="0"/>
                              <w:marRight w:val="0"/>
                              <w:marTop w:val="0"/>
                              <w:marBottom w:val="0"/>
                              <w:divBdr>
                                <w:top w:val="single" w:sz="2" w:space="0" w:color="DDDDDB"/>
                                <w:left w:val="single" w:sz="2" w:space="0" w:color="DDDDDB"/>
                                <w:bottom w:val="single" w:sz="6" w:space="0" w:color="DDDDDB"/>
                                <w:right w:val="single" w:sz="2" w:space="0" w:color="DDDDDB"/>
                              </w:divBdr>
                              <w:divsChild>
                                <w:div w:id="153031989">
                                  <w:marLeft w:val="0"/>
                                  <w:marRight w:val="0"/>
                                  <w:marTop w:val="0"/>
                                  <w:marBottom w:val="0"/>
                                  <w:divBdr>
                                    <w:top w:val="single" w:sz="2" w:space="8" w:color="DDDDDB"/>
                                    <w:left w:val="single" w:sz="6" w:space="8" w:color="DDDDDB"/>
                                    <w:bottom w:val="single" w:sz="2" w:space="8" w:color="DDDDDB"/>
                                    <w:right w:val="single" w:sz="2" w:space="8" w:color="DDDDDB"/>
                                  </w:divBdr>
                                </w:div>
                                <w:div w:id="3084803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70863449">
                              <w:marLeft w:val="0"/>
                              <w:marRight w:val="0"/>
                              <w:marTop w:val="0"/>
                              <w:marBottom w:val="0"/>
                              <w:divBdr>
                                <w:top w:val="single" w:sz="2" w:space="0" w:color="DDDDDB"/>
                                <w:left w:val="single" w:sz="2" w:space="0" w:color="DDDDDB"/>
                                <w:bottom w:val="single" w:sz="6" w:space="0" w:color="DDDDDB"/>
                                <w:right w:val="single" w:sz="2" w:space="0" w:color="DDDDDB"/>
                              </w:divBdr>
                              <w:divsChild>
                                <w:div w:id="717511994">
                                  <w:marLeft w:val="0"/>
                                  <w:marRight w:val="0"/>
                                  <w:marTop w:val="0"/>
                                  <w:marBottom w:val="0"/>
                                  <w:divBdr>
                                    <w:top w:val="single" w:sz="2" w:space="8" w:color="DDDDDB"/>
                                    <w:left w:val="single" w:sz="6" w:space="8" w:color="DDDDDB"/>
                                    <w:bottom w:val="single" w:sz="2" w:space="8" w:color="DDDDDB"/>
                                    <w:right w:val="single" w:sz="2" w:space="8" w:color="DDDDDB"/>
                                  </w:divBdr>
                                </w:div>
                                <w:div w:id="313680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71921">
                              <w:marLeft w:val="0"/>
                              <w:marRight w:val="0"/>
                              <w:marTop w:val="0"/>
                              <w:marBottom w:val="0"/>
                              <w:divBdr>
                                <w:top w:val="single" w:sz="2" w:space="0" w:color="DDDDDB"/>
                                <w:left w:val="single" w:sz="2" w:space="0" w:color="DDDDDB"/>
                                <w:bottom w:val="single" w:sz="6" w:space="0" w:color="DDDDDB"/>
                                <w:right w:val="single" w:sz="2" w:space="0" w:color="DDDDDB"/>
                              </w:divBdr>
                              <w:divsChild>
                                <w:div w:id="670832941">
                                  <w:marLeft w:val="0"/>
                                  <w:marRight w:val="0"/>
                                  <w:marTop w:val="0"/>
                                  <w:marBottom w:val="0"/>
                                  <w:divBdr>
                                    <w:top w:val="single" w:sz="2" w:space="8" w:color="DDDDDB"/>
                                    <w:left w:val="single" w:sz="6" w:space="8" w:color="DDDDDB"/>
                                    <w:bottom w:val="single" w:sz="2" w:space="8" w:color="DDDDDB"/>
                                    <w:right w:val="single" w:sz="2" w:space="8" w:color="DDDDDB"/>
                                  </w:divBdr>
                                </w:div>
                                <w:div w:id="197409218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37471851">
                              <w:marLeft w:val="0"/>
                              <w:marRight w:val="0"/>
                              <w:marTop w:val="0"/>
                              <w:marBottom w:val="0"/>
                              <w:divBdr>
                                <w:top w:val="single" w:sz="2" w:space="0" w:color="DDDDDB"/>
                                <w:left w:val="single" w:sz="2" w:space="0" w:color="DDDDDB"/>
                                <w:bottom w:val="single" w:sz="6" w:space="0" w:color="DDDDDB"/>
                                <w:right w:val="single" w:sz="2" w:space="0" w:color="DDDDDB"/>
                              </w:divBdr>
                              <w:divsChild>
                                <w:div w:id="177545995">
                                  <w:marLeft w:val="0"/>
                                  <w:marRight w:val="0"/>
                                  <w:marTop w:val="0"/>
                                  <w:marBottom w:val="0"/>
                                  <w:divBdr>
                                    <w:top w:val="single" w:sz="2" w:space="8" w:color="DDDDDB"/>
                                    <w:left w:val="single" w:sz="6" w:space="8" w:color="DDDDDB"/>
                                    <w:bottom w:val="single" w:sz="2" w:space="8" w:color="DDDDDB"/>
                                    <w:right w:val="single" w:sz="2" w:space="8" w:color="DDDDDB"/>
                                  </w:divBdr>
                                </w:div>
                                <w:div w:id="18855580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00666036">
                              <w:marLeft w:val="0"/>
                              <w:marRight w:val="0"/>
                              <w:marTop w:val="0"/>
                              <w:marBottom w:val="0"/>
                              <w:divBdr>
                                <w:top w:val="single" w:sz="2" w:space="0" w:color="DDDDDB"/>
                                <w:left w:val="single" w:sz="2" w:space="0" w:color="DDDDDB"/>
                                <w:bottom w:val="single" w:sz="6" w:space="0" w:color="DDDDDB"/>
                                <w:right w:val="single" w:sz="2" w:space="0" w:color="DDDDDB"/>
                              </w:divBdr>
                              <w:divsChild>
                                <w:div w:id="924649240">
                                  <w:marLeft w:val="0"/>
                                  <w:marRight w:val="0"/>
                                  <w:marTop w:val="0"/>
                                  <w:marBottom w:val="0"/>
                                  <w:divBdr>
                                    <w:top w:val="single" w:sz="2" w:space="8" w:color="DDDDDB"/>
                                    <w:left w:val="single" w:sz="6" w:space="8" w:color="DDDDDB"/>
                                    <w:bottom w:val="single" w:sz="2" w:space="8" w:color="DDDDDB"/>
                                    <w:right w:val="single" w:sz="2" w:space="8" w:color="DDDDDB"/>
                                  </w:divBdr>
                                </w:div>
                                <w:div w:id="9196800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985495">
                              <w:marLeft w:val="0"/>
                              <w:marRight w:val="0"/>
                              <w:marTop w:val="0"/>
                              <w:marBottom w:val="0"/>
                              <w:divBdr>
                                <w:top w:val="single" w:sz="2" w:space="0" w:color="DDDDDB"/>
                                <w:left w:val="single" w:sz="2" w:space="0" w:color="DDDDDB"/>
                                <w:bottom w:val="single" w:sz="6" w:space="0" w:color="DDDDDB"/>
                                <w:right w:val="single" w:sz="2" w:space="0" w:color="DDDDDB"/>
                              </w:divBdr>
                              <w:divsChild>
                                <w:div w:id="616446116">
                                  <w:marLeft w:val="0"/>
                                  <w:marRight w:val="0"/>
                                  <w:marTop w:val="0"/>
                                  <w:marBottom w:val="0"/>
                                  <w:divBdr>
                                    <w:top w:val="single" w:sz="2" w:space="8" w:color="DDDDDB"/>
                                    <w:left w:val="single" w:sz="6" w:space="8" w:color="DDDDDB"/>
                                    <w:bottom w:val="single" w:sz="2" w:space="8" w:color="DDDDDB"/>
                                    <w:right w:val="single" w:sz="2" w:space="8" w:color="DDDDDB"/>
                                  </w:divBdr>
                                </w:div>
                                <w:div w:id="1696856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3794046">
                              <w:marLeft w:val="0"/>
                              <w:marRight w:val="0"/>
                              <w:marTop w:val="0"/>
                              <w:marBottom w:val="0"/>
                              <w:divBdr>
                                <w:top w:val="single" w:sz="2" w:space="0" w:color="DDDDDB"/>
                                <w:left w:val="single" w:sz="2" w:space="0" w:color="DDDDDB"/>
                                <w:bottom w:val="single" w:sz="6" w:space="0" w:color="DDDDDB"/>
                                <w:right w:val="single" w:sz="2" w:space="0" w:color="DDDDDB"/>
                              </w:divBdr>
                              <w:divsChild>
                                <w:div w:id="1455560794">
                                  <w:marLeft w:val="0"/>
                                  <w:marRight w:val="0"/>
                                  <w:marTop w:val="0"/>
                                  <w:marBottom w:val="0"/>
                                  <w:divBdr>
                                    <w:top w:val="single" w:sz="2" w:space="8" w:color="DDDDDB"/>
                                    <w:left w:val="single" w:sz="6" w:space="8" w:color="DDDDDB"/>
                                    <w:bottom w:val="single" w:sz="2" w:space="8" w:color="DDDDDB"/>
                                    <w:right w:val="single" w:sz="2" w:space="8" w:color="DDDDDB"/>
                                  </w:divBdr>
                                </w:div>
                                <w:div w:id="9395343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45401894">
                  <w:marLeft w:val="0"/>
                  <w:marRight w:val="0"/>
                  <w:marTop w:val="0"/>
                  <w:marBottom w:val="0"/>
                  <w:divBdr>
                    <w:top w:val="none" w:sz="0" w:space="0" w:color="auto"/>
                    <w:left w:val="none" w:sz="0" w:space="0" w:color="auto"/>
                    <w:bottom w:val="none" w:sz="0" w:space="0" w:color="auto"/>
                    <w:right w:val="none" w:sz="0" w:space="0" w:color="auto"/>
                  </w:divBdr>
                  <w:divsChild>
                    <w:div w:id="322589893">
                      <w:marLeft w:val="0"/>
                      <w:marRight w:val="0"/>
                      <w:marTop w:val="0"/>
                      <w:marBottom w:val="120"/>
                      <w:divBdr>
                        <w:top w:val="none" w:sz="0" w:space="0" w:color="auto"/>
                        <w:left w:val="none" w:sz="0" w:space="0" w:color="auto"/>
                        <w:bottom w:val="none" w:sz="0" w:space="0" w:color="auto"/>
                        <w:right w:val="none" w:sz="0" w:space="0" w:color="auto"/>
                      </w:divBdr>
                      <w:divsChild>
                        <w:div w:id="285697699">
                          <w:marLeft w:val="0"/>
                          <w:marRight w:val="0"/>
                          <w:marTop w:val="0"/>
                          <w:marBottom w:val="0"/>
                          <w:divBdr>
                            <w:top w:val="single" w:sz="6" w:space="0" w:color="DDDDDB"/>
                            <w:left w:val="single" w:sz="6" w:space="0" w:color="DDDDDB"/>
                            <w:bottom w:val="single" w:sz="12" w:space="0" w:color="DDDDDB"/>
                            <w:right w:val="single" w:sz="12" w:space="0" w:color="DDDDDB"/>
                          </w:divBdr>
                          <w:divsChild>
                            <w:div w:id="727460640">
                              <w:marLeft w:val="0"/>
                              <w:marRight w:val="0"/>
                              <w:marTop w:val="0"/>
                              <w:marBottom w:val="0"/>
                              <w:divBdr>
                                <w:top w:val="none" w:sz="0" w:space="0" w:color="auto"/>
                                <w:left w:val="none" w:sz="0" w:space="0" w:color="auto"/>
                                <w:bottom w:val="none" w:sz="0" w:space="0" w:color="auto"/>
                                <w:right w:val="none" w:sz="0" w:space="0" w:color="auto"/>
                              </w:divBdr>
                            </w:div>
                            <w:div w:id="189494651">
                              <w:marLeft w:val="0"/>
                              <w:marRight w:val="0"/>
                              <w:marTop w:val="0"/>
                              <w:marBottom w:val="0"/>
                              <w:divBdr>
                                <w:top w:val="single" w:sz="2" w:space="0" w:color="DDDDDB"/>
                                <w:left w:val="single" w:sz="2" w:space="0" w:color="DDDDDB"/>
                                <w:bottom w:val="single" w:sz="6" w:space="0" w:color="DDDDDB"/>
                                <w:right w:val="single" w:sz="2" w:space="0" w:color="DDDDDB"/>
                              </w:divBdr>
                              <w:divsChild>
                                <w:div w:id="15012501">
                                  <w:marLeft w:val="0"/>
                                  <w:marRight w:val="0"/>
                                  <w:marTop w:val="0"/>
                                  <w:marBottom w:val="0"/>
                                  <w:divBdr>
                                    <w:top w:val="single" w:sz="2" w:space="8" w:color="DDDDDB"/>
                                    <w:left w:val="single" w:sz="6" w:space="8" w:color="DDDDDB"/>
                                    <w:bottom w:val="single" w:sz="2" w:space="8" w:color="DDDDDB"/>
                                    <w:right w:val="single" w:sz="2" w:space="8" w:color="DDDDDB"/>
                                  </w:divBdr>
                                </w:div>
                                <w:div w:id="195652317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71365656">
                              <w:marLeft w:val="0"/>
                              <w:marRight w:val="0"/>
                              <w:marTop w:val="0"/>
                              <w:marBottom w:val="0"/>
                              <w:divBdr>
                                <w:top w:val="single" w:sz="2" w:space="0" w:color="DDDDDB"/>
                                <w:left w:val="single" w:sz="2" w:space="0" w:color="DDDDDB"/>
                                <w:bottom w:val="single" w:sz="6" w:space="0" w:color="DDDDDB"/>
                                <w:right w:val="single" w:sz="2" w:space="0" w:color="DDDDDB"/>
                              </w:divBdr>
                              <w:divsChild>
                                <w:div w:id="572814282">
                                  <w:marLeft w:val="0"/>
                                  <w:marRight w:val="0"/>
                                  <w:marTop w:val="0"/>
                                  <w:marBottom w:val="0"/>
                                  <w:divBdr>
                                    <w:top w:val="single" w:sz="2" w:space="8" w:color="DDDDDB"/>
                                    <w:left w:val="single" w:sz="6" w:space="8" w:color="DDDDDB"/>
                                    <w:bottom w:val="single" w:sz="2" w:space="8" w:color="DDDDDB"/>
                                    <w:right w:val="single" w:sz="2" w:space="8" w:color="DDDDDB"/>
                                  </w:divBdr>
                                </w:div>
                                <w:div w:id="8512584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973951854">
          <w:marLeft w:val="0"/>
          <w:marRight w:val="0"/>
          <w:marTop w:val="0"/>
          <w:marBottom w:val="0"/>
          <w:divBdr>
            <w:top w:val="none" w:sz="0" w:space="0" w:color="auto"/>
            <w:left w:val="none" w:sz="0" w:space="0" w:color="auto"/>
            <w:bottom w:val="none" w:sz="0" w:space="0" w:color="auto"/>
            <w:right w:val="none" w:sz="0" w:space="0" w:color="auto"/>
          </w:divBdr>
          <w:divsChild>
            <w:div w:id="535167504">
              <w:marLeft w:val="0"/>
              <w:marRight w:val="0"/>
              <w:marTop w:val="0"/>
              <w:marBottom w:val="0"/>
              <w:divBdr>
                <w:top w:val="none" w:sz="0" w:space="0" w:color="auto"/>
                <w:left w:val="none" w:sz="0" w:space="0" w:color="auto"/>
                <w:bottom w:val="none" w:sz="0" w:space="0" w:color="auto"/>
                <w:right w:val="none" w:sz="0" w:space="0" w:color="auto"/>
              </w:divBdr>
              <w:divsChild>
                <w:div w:id="1563910170">
                  <w:marLeft w:val="0"/>
                  <w:marRight w:val="1350"/>
                  <w:marTop w:val="450"/>
                  <w:marBottom w:val="450"/>
                  <w:divBdr>
                    <w:top w:val="single" w:sz="12" w:space="8" w:color="DDDDDB"/>
                    <w:left w:val="none" w:sz="0" w:space="0" w:color="auto"/>
                    <w:bottom w:val="none" w:sz="0" w:space="0" w:color="auto"/>
                    <w:right w:val="none" w:sz="0" w:space="0" w:color="auto"/>
                  </w:divBdr>
                </w:div>
                <w:div w:id="2091155185">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216814448">
      <w:bodyDiv w:val="1"/>
      <w:marLeft w:val="0"/>
      <w:marRight w:val="0"/>
      <w:marTop w:val="0"/>
      <w:marBottom w:val="0"/>
      <w:divBdr>
        <w:top w:val="none" w:sz="0" w:space="0" w:color="auto"/>
        <w:left w:val="none" w:sz="0" w:space="0" w:color="auto"/>
        <w:bottom w:val="none" w:sz="0" w:space="0" w:color="auto"/>
        <w:right w:val="none" w:sz="0" w:space="0" w:color="auto"/>
      </w:divBdr>
      <w:divsChild>
        <w:div w:id="343554027">
          <w:marLeft w:val="0"/>
          <w:marRight w:val="0"/>
          <w:marTop w:val="0"/>
          <w:marBottom w:val="0"/>
          <w:divBdr>
            <w:top w:val="none" w:sz="0" w:space="0" w:color="auto"/>
            <w:left w:val="none" w:sz="0" w:space="0" w:color="auto"/>
            <w:bottom w:val="none" w:sz="0" w:space="0" w:color="auto"/>
            <w:right w:val="none" w:sz="0" w:space="0" w:color="auto"/>
          </w:divBdr>
          <w:divsChild>
            <w:div w:id="1331980472">
              <w:marLeft w:val="0"/>
              <w:marRight w:val="0"/>
              <w:marTop w:val="0"/>
              <w:marBottom w:val="405"/>
              <w:divBdr>
                <w:top w:val="none" w:sz="0" w:space="0" w:color="auto"/>
                <w:left w:val="none" w:sz="0" w:space="0" w:color="auto"/>
                <w:bottom w:val="none" w:sz="0" w:space="0" w:color="auto"/>
                <w:right w:val="none" w:sz="0" w:space="0" w:color="auto"/>
              </w:divBdr>
              <w:divsChild>
                <w:div w:id="277641377">
                  <w:marLeft w:val="0"/>
                  <w:marRight w:val="0"/>
                  <w:marTop w:val="0"/>
                  <w:marBottom w:val="0"/>
                  <w:divBdr>
                    <w:top w:val="none" w:sz="0" w:space="0" w:color="auto"/>
                    <w:left w:val="none" w:sz="0" w:space="0" w:color="auto"/>
                    <w:bottom w:val="none" w:sz="0" w:space="0" w:color="auto"/>
                    <w:right w:val="none" w:sz="0" w:space="0" w:color="auto"/>
                  </w:divBdr>
                  <w:divsChild>
                    <w:div w:id="602881462">
                      <w:marLeft w:val="0"/>
                      <w:marRight w:val="0"/>
                      <w:marTop w:val="0"/>
                      <w:marBottom w:val="0"/>
                      <w:divBdr>
                        <w:top w:val="single" w:sz="6" w:space="0" w:color="DDDDDB"/>
                        <w:left w:val="single" w:sz="6" w:space="0" w:color="DDDDDB"/>
                        <w:bottom w:val="single" w:sz="12" w:space="0" w:color="DDDDDB"/>
                        <w:right w:val="single" w:sz="12" w:space="0" w:color="DDDDDB"/>
                      </w:divBdr>
                      <w:divsChild>
                        <w:div w:id="1053889866">
                          <w:marLeft w:val="0"/>
                          <w:marRight w:val="0"/>
                          <w:marTop w:val="0"/>
                          <w:marBottom w:val="0"/>
                          <w:divBdr>
                            <w:top w:val="none" w:sz="0" w:space="0" w:color="auto"/>
                            <w:left w:val="none" w:sz="0" w:space="0" w:color="auto"/>
                            <w:bottom w:val="none" w:sz="0" w:space="0" w:color="auto"/>
                            <w:right w:val="none" w:sz="0" w:space="0" w:color="auto"/>
                          </w:divBdr>
                        </w:div>
                        <w:div w:id="549075123">
                          <w:marLeft w:val="0"/>
                          <w:marRight w:val="0"/>
                          <w:marTop w:val="0"/>
                          <w:marBottom w:val="0"/>
                          <w:divBdr>
                            <w:top w:val="single" w:sz="6" w:space="0" w:color="DDDDDB"/>
                            <w:left w:val="single" w:sz="6" w:space="0" w:color="DDDDDB"/>
                            <w:bottom w:val="single" w:sz="6" w:space="0" w:color="DDDDDB"/>
                            <w:right w:val="single" w:sz="6" w:space="0" w:color="DDDDDB"/>
                          </w:divBdr>
                          <w:divsChild>
                            <w:div w:id="1443185239">
                              <w:marLeft w:val="0"/>
                              <w:marRight w:val="0"/>
                              <w:marTop w:val="0"/>
                              <w:marBottom w:val="0"/>
                              <w:divBdr>
                                <w:top w:val="single" w:sz="2" w:space="8" w:color="DDDDDB"/>
                                <w:left w:val="single" w:sz="6" w:space="8" w:color="DDDDDB"/>
                                <w:bottom w:val="single" w:sz="6" w:space="8" w:color="DDDDDB"/>
                                <w:right w:val="single" w:sz="2" w:space="8" w:color="DDDDDB"/>
                              </w:divBdr>
                            </w:div>
                            <w:div w:id="247664073">
                              <w:marLeft w:val="0"/>
                              <w:marRight w:val="0"/>
                              <w:marTop w:val="0"/>
                              <w:marBottom w:val="0"/>
                              <w:divBdr>
                                <w:top w:val="single" w:sz="2" w:space="8" w:color="DDDDDB"/>
                                <w:left w:val="single" w:sz="6" w:space="8" w:color="DDDDDB"/>
                                <w:bottom w:val="single" w:sz="6" w:space="8" w:color="DDDDDB"/>
                                <w:right w:val="single" w:sz="2" w:space="8" w:color="DDDDDB"/>
                              </w:divBdr>
                            </w:div>
                            <w:div w:id="1414353486">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602569514">
                          <w:marLeft w:val="0"/>
                          <w:marRight w:val="0"/>
                          <w:marTop w:val="0"/>
                          <w:marBottom w:val="0"/>
                          <w:divBdr>
                            <w:top w:val="single" w:sz="2" w:space="0" w:color="DDDDDB"/>
                            <w:left w:val="single" w:sz="2" w:space="0" w:color="DDDDDB"/>
                            <w:bottom w:val="single" w:sz="6" w:space="0" w:color="DDDDDB"/>
                            <w:right w:val="single" w:sz="2" w:space="0" w:color="DDDDDB"/>
                          </w:divBdr>
                          <w:divsChild>
                            <w:div w:id="1381779268">
                              <w:marLeft w:val="0"/>
                              <w:marRight w:val="0"/>
                              <w:marTop w:val="0"/>
                              <w:marBottom w:val="0"/>
                              <w:divBdr>
                                <w:top w:val="none" w:sz="0" w:space="0" w:color="auto"/>
                                <w:left w:val="none" w:sz="0" w:space="0" w:color="auto"/>
                                <w:bottom w:val="none" w:sz="0" w:space="0" w:color="auto"/>
                                <w:right w:val="none" w:sz="0" w:space="0" w:color="auto"/>
                              </w:divBdr>
                            </w:div>
                          </w:divsChild>
                        </w:div>
                        <w:div w:id="2056809163">
                          <w:marLeft w:val="0"/>
                          <w:marRight w:val="0"/>
                          <w:marTop w:val="0"/>
                          <w:marBottom w:val="0"/>
                          <w:divBdr>
                            <w:top w:val="none" w:sz="0" w:space="0" w:color="auto"/>
                            <w:left w:val="none" w:sz="0" w:space="0" w:color="auto"/>
                            <w:bottom w:val="none" w:sz="0" w:space="0" w:color="auto"/>
                            <w:right w:val="none" w:sz="0" w:space="0" w:color="auto"/>
                          </w:divBdr>
                          <w:divsChild>
                            <w:div w:id="856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8060">
                  <w:marLeft w:val="0"/>
                  <w:marRight w:val="0"/>
                  <w:marTop w:val="0"/>
                  <w:marBottom w:val="0"/>
                  <w:divBdr>
                    <w:top w:val="none" w:sz="0" w:space="0" w:color="auto"/>
                    <w:left w:val="none" w:sz="0" w:space="0" w:color="auto"/>
                    <w:bottom w:val="none" w:sz="0" w:space="0" w:color="auto"/>
                    <w:right w:val="none" w:sz="0" w:space="0" w:color="auto"/>
                  </w:divBdr>
                  <w:divsChild>
                    <w:div w:id="2083791523">
                      <w:marLeft w:val="0"/>
                      <w:marRight w:val="0"/>
                      <w:marTop w:val="0"/>
                      <w:marBottom w:val="120"/>
                      <w:divBdr>
                        <w:top w:val="none" w:sz="0" w:space="0" w:color="auto"/>
                        <w:left w:val="none" w:sz="0" w:space="0" w:color="auto"/>
                        <w:bottom w:val="none" w:sz="0" w:space="0" w:color="auto"/>
                        <w:right w:val="none" w:sz="0" w:space="0" w:color="auto"/>
                      </w:divBdr>
                      <w:divsChild>
                        <w:div w:id="1208955964">
                          <w:marLeft w:val="0"/>
                          <w:marRight w:val="0"/>
                          <w:marTop w:val="0"/>
                          <w:marBottom w:val="0"/>
                          <w:divBdr>
                            <w:top w:val="single" w:sz="6" w:space="0" w:color="DDDDDB"/>
                            <w:left w:val="single" w:sz="6" w:space="0" w:color="DDDDDB"/>
                            <w:bottom w:val="single" w:sz="12" w:space="0" w:color="DDDDDB"/>
                            <w:right w:val="single" w:sz="12" w:space="0" w:color="DDDDDB"/>
                          </w:divBdr>
                          <w:divsChild>
                            <w:div w:id="1784611936">
                              <w:marLeft w:val="0"/>
                              <w:marRight w:val="0"/>
                              <w:marTop w:val="0"/>
                              <w:marBottom w:val="0"/>
                              <w:divBdr>
                                <w:top w:val="none" w:sz="0" w:space="0" w:color="auto"/>
                                <w:left w:val="none" w:sz="0" w:space="0" w:color="auto"/>
                                <w:bottom w:val="none" w:sz="0" w:space="0" w:color="auto"/>
                                <w:right w:val="none" w:sz="0" w:space="0" w:color="auto"/>
                              </w:divBdr>
                            </w:div>
                            <w:div w:id="1369528455">
                              <w:marLeft w:val="0"/>
                              <w:marRight w:val="0"/>
                              <w:marTop w:val="0"/>
                              <w:marBottom w:val="0"/>
                              <w:divBdr>
                                <w:top w:val="single" w:sz="2" w:space="0" w:color="DDDDDB"/>
                                <w:left w:val="single" w:sz="2" w:space="0" w:color="DDDDDB"/>
                                <w:bottom w:val="single" w:sz="6" w:space="0" w:color="DDDDDB"/>
                                <w:right w:val="single" w:sz="2" w:space="0" w:color="DDDDDB"/>
                              </w:divBdr>
                              <w:divsChild>
                                <w:div w:id="1505701330">
                                  <w:marLeft w:val="0"/>
                                  <w:marRight w:val="0"/>
                                  <w:marTop w:val="0"/>
                                  <w:marBottom w:val="0"/>
                                  <w:divBdr>
                                    <w:top w:val="single" w:sz="2" w:space="8" w:color="DDDDDB"/>
                                    <w:left w:val="single" w:sz="6" w:space="8" w:color="DDDDDB"/>
                                    <w:bottom w:val="single" w:sz="2" w:space="8" w:color="DDDDDB"/>
                                    <w:right w:val="single" w:sz="2" w:space="8" w:color="DDDDDB"/>
                                  </w:divBdr>
                                </w:div>
                                <w:div w:id="16772646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0367436">
                              <w:marLeft w:val="0"/>
                              <w:marRight w:val="0"/>
                              <w:marTop w:val="0"/>
                              <w:marBottom w:val="0"/>
                              <w:divBdr>
                                <w:top w:val="single" w:sz="2" w:space="0" w:color="DDDDDB"/>
                                <w:left w:val="single" w:sz="2" w:space="0" w:color="DDDDDB"/>
                                <w:bottom w:val="single" w:sz="6" w:space="0" w:color="DDDDDB"/>
                                <w:right w:val="single" w:sz="2" w:space="0" w:color="DDDDDB"/>
                              </w:divBdr>
                              <w:divsChild>
                                <w:div w:id="1268196860">
                                  <w:marLeft w:val="0"/>
                                  <w:marRight w:val="0"/>
                                  <w:marTop w:val="0"/>
                                  <w:marBottom w:val="0"/>
                                  <w:divBdr>
                                    <w:top w:val="single" w:sz="2" w:space="8" w:color="DDDDDB"/>
                                    <w:left w:val="single" w:sz="6" w:space="8" w:color="DDDDDB"/>
                                    <w:bottom w:val="single" w:sz="2" w:space="8" w:color="DDDDDB"/>
                                    <w:right w:val="single" w:sz="2" w:space="8" w:color="DDDDDB"/>
                                  </w:divBdr>
                                </w:div>
                                <w:div w:id="127922201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4926534">
                              <w:marLeft w:val="0"/>
                              <w:marRight w:val="0"/>
                              <w:marTop w:val="0"/>
                              <w:marBottom w:val="0"/>
                              <w:divBdr>
                                <w:top w:val="single" w:sz="2" w:space="0" w:color="DDDDDB"/>
                                <w:left w:val="single" w:sz="2" w:space="0" w:color="DDDDDB"/>
                                <w:bottom w:val="single" w:sz="6" w:space="0" w:color="DDDDDB"/>
                                <w:right w:val="single" w:sz="2" w:space="0" w:color="DDDDDB"/>
                              </w:divBdr>
                              <w:divsChild>
                                <w:div w:id="2061391970">
                                  <w:marLeft w:val="0"/>
                                  <w:marRight w:val="0"/>
                                  <w:marTop w:val="0"/>
                                  <w:marBottom w:val="0"/>
                                  <w:divBdr>
                                    <w:top w:val="single" w:sz="2" w:space="8" w:color="DDDDDB"/>
                                    <w:left w:val="single" w:sz="6" w:space="8" w:color="DDDDDB"/>
                                    <w:bottom w:val="single" w:sz="2" w:space="8" w:color="DDDDDB"/>
                                    <w:right w:val="single" w:sz="2" w:space="8" w:color="DDDDDB"/>
                                  </w:divBdr>
                                </w:div>
                                <w:div w:id="12657672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63368856">
                              <w:marLeft w:val="0"/>
                              <w:marRight w:val="0"/>
                              <w:marTop w:val="0"/>
                              <w:marBottom w:val="0"/>
                              <w:divBdr>
                                <w:top w:val="single" w:sz="2" w:space="0" w:color="DDDDDB"/>
                                <w:left w:val="single" w:sz="2" w:space="0" w:color="DDDDDB"/>
                                <w:bottom w:val="single" w:sz="6" w:space="0" w:color="DDDDDB"/>
                                <w:right w:val="single" w:sz="2" w:space="0" w:color="DDDDDB"/>
                              </w:divBdr>
                              <w:divsChild>
                                <w:div w:id="1391421259">
                                  <w:marLeft w:val="0"/>
                                  <w:marRight w:val="0"/>
                                  <w:marTop w:val="0"/>
                                  <w:marBottom w:val="0"/>
                                  <w:divBdr>
                                    <w:top w:val="single" w:sz="2" w:space="8" w:color="DDDDDB"/>
                                    <w:left w:val="single" w:sz="6" w:space="8" w:color="DDDDDB"/>
                                    <w:bottom w:val="single" w:sz="2" w:space="8" w:color="DDDDDB"/>
                                    <w:right w:val="single" w:sz="2" w:space="8" w:color="DDDDDB"/>
                                  </w:divBdr>
                                </w:div>
                                <w:div w:id="14953364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523448652">
                  <w:marLeft w:val="0"/>
                  <w:marRight w:val="0"/>
                  <w:marTop w:val="0"/>
                  <w:marBottom w:val="0"/>
                  <w:divBdr>
                    <w:top w:val="none" w:sz="0" w:space="0" w:color="auto"/>
                    <w:left w:val="none" w:sz="0" w:space="0" w:color="auto"/>
                    <w:bottom w:val="none" w:sz="0" w:space="0" w:color="auto"/>
                    <w:right w:val="none" w:sz="0" w:space="0" w:color="auto"/>
                  </w:divBdr>
                  <w:divsChild>
                    <w:div w:id="1047140765">
                      <w:marLeft w:val="0"/>
                      <w:marRight w:val="0"/>
                      <w:marTop w:val="0"/>
                      <w:marBottom w:val="120"/>
                      <w:divBdr>
                        <w:top w:val="none" w:sz="0" w:space="0" w:color="auto"/>
                        <w:left w:val="none" w:sz="0" w:space="0" w:color="auto"/>
                        <w:bottom w:val="none" w:sz="0" w:space="0" w:color="auto"/>
                        <w:right w:val="none" w:sz="0" w:space="0" w:color="auto"/>
                      </w:divBdr>
                      <w:divsChild>
                        <w:div w:id="1760713336">
                          <w:marLeft w:val="0"/>
                          <w:marRight w:val="0"/>
                          <w:marTop w:val="0"/>
                          <w:marBottom w:val="0"/>
                          <w:divBdr>
                            <w:top w:val="single" w:sz="6" w:space="0" w:color="DDDDDB"/>
                            <w:left w:val="single" w:sz="6" w:space="0" w:color="DDDDDB"/>
                            <w:bottom w:val="single" w:sz="12" w:space="0" w:color="DDDDDB"/>
                            <w:right w:val="single" w:sz="12" w:space="0" w:color="DDDDDB"/>
                          </w:divBdr>
                          <w:divsChild>
                            <w:div w:id="1390222852">
                              <w:marLeft w:val="0"/>
                              <w:marRight w:val="0"/>
                              <w:marTop w:val="0"/>
                              <w:marBottom w:val="0"/>
                              <w:divBdr>
                                <w:top w:val="none" w:sz="0" w:space="0" w:color="auto"/>
                                <w:left w:val="none" w:sz="0" w:space="0" w:color="auto"/>
                                <w:bottom w:val="none" w:sz="0" w:space="0" w:color="auto"/>
                                <w:right w:val="none" w:sz="0" w:space="0" w:color="auto"/>
                              </w:divBdr>
                            </w:div>
                            <w:div w:id="429618535">
                              <w:marLeft w:val="0"/>
                              <w:marRight w:val="0"/>
                              <w:marTop w:val="0"/>
                              <w:marBottom w:val="0"/>
                              <w:divBdr>
                                <w:top w:val="single" w:sz="2" w:space="0" w:color="DDDDDB"/>
                                <w:left w:val="single" w:sz="2" w:space="0" w:color="DDDDDB"/>
                                <w:bottom w:val="single" w:sz="6" w:space="0" w:color="DDDDDB"/>
                                <w:right w:val="single" w:sz="2" w:space="0" w:color="DDDDDB"/>
                              </w:divBdr>
                              <w:divsChild>
                                <w:div w:id="334189951">
                                  <w:marLeft w:val="0"/>
                                  <w:marRight w:val="0"/>
                                  <w:marTop w:val="0"/>
                                  <w:marBottom w:val="0"/>
                                  <w:divBdr>
                                    <w:top w:val="single" w:sz="2" w:space="8" w:color="DDDDDB"/>
                                    <w:left w:val="single" w:sz="6" w:space="8" w:color="DDDDDB"/>
                                    <w:bottom w:val="single" w:sz="2" w:space="8" w:color="DDDDDB"/>
                                    <w:right w:val="single" w:sz="2" w:space="8" w:color="DDDDDB"/>
                                  </w:divBdr>
                                </w:div>
                                <w:div w:id="49256876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20029933">
                              <w:marLeft w:val="0"/>
                              <w:marRight w:val="0"/>
                              <w:marTop w:val="0"/>
                              <w:marBottom w:val="0"/>
                              <w:divBdr>
                                <w:top w:val="single" w:sz="2" w:space="0" w:color="DDDDDB"/>
                                <w:left w:val="single" w:sz="2" w:space="0" w:color="DDDDDB"/>
                                <w:bottom w:val="single" w:sz="6" w:space="0" w:color="DDDDDB"/>
                                <w:right w:val="single" w:sz="2" w:space="0" w:color="DDDDDB"/>
                              </w:divBdr>
                              <w:divsChild>
                                <w:div w:id="608271400">
                                  <w:marLeft w:val="0"/>
                                  <w:marRight w:val="0"/>
                                  <w:marTop w:val="0"/>
                                  <w:marBottom w:val="0"/>
                                  <w:divBdr>
                                    <w:top w:val="single" w:sz="2" w:space="8" w:color="DDDDDB"/>
                                    <w:left w:val="single" w:sz="6" w:space="8" w:color="DDDDDB"/>
                                    <w:bottom w:val="single" w:sz="2" w:space="8" w:color="DDDDDB"/>
                                    <w:right w:val="single" w:sz="2" w:space="8" w:color="DDDDDB"/>
                                  </w:divBdr>
                                </w:div>
                                <w:div w:id="10573147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48206506">
          <w:marLeft w:val="0"/>
          <w:marRight w:val="0"/>
          <w:marTop w:val="0"/>
          <w:marBottom w:val="0"/>
          <w:divBdr>
            <w:top w:val="none" w:sz="0" w:space="0" w:color="auto"/>
            <w:left w:val="none" w:sz="0" w:space="0" w:color="auto"/>
            <w:bottom w:val="none" w:sz="0" w:space="0" w:color="auto"/>
            <w:right w:val="none" w:sz="0" w:space="0" w:color="auto"/>
          </w:divBdr>
          <w:divsChild>
            <w:div w:id="35929911">
              <w:marLeft w:val="0"/>
              <w:marRight w:val="0"/>
              <w:marTop w:val="0"/>
              <w:marBottom w:val="0"/>
              <w:divBdr>
                <w:top w:val="none" w:sz="0" w:space="0" w:color="auto"/>
                <w:left w:val="none" w:sz="0" w:space="0" w:color="auto"/>
                <w:bottom w:val="none" w:sz="0" w:space="0" w:color="auto"/>
                <w:right w:val="none" w:sz="0" w:space="0" w:color="auto"/>
              </w:divBdr>
              <w:divsChild>
                <w:div w:id="1090463981">
                  <w:marLeft w:val="0"/>
                  <w:marRight w:val="1350"/>
                  <w:marTop w:val="450"/>
                  <w:marBottom w:val="450"/>
                  <w:divBdr>
                    <w:top w:val="single" w:sz="12" w:space="8" w:color="DDDDDB"/>
                    <w:left w:val="none" w:sz="0" w:space="0" w:color="auto"/>
                    <w:bottom w:val="none" w:sz="0" w:space="0" w:color="auto"/>
                    <w:right w:val="none" w:sz="0" w:space="0" w:color="auto"/>
                  </w:divBdr>
                </w:div>
                <w:div w:id="22788207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2023-03-29T13:51:00Z</dcterms:created>
  <dcterms:modified xsi:type="dcterms:W3CDTF">2023-03-29T13:51:00Z</dcterms:modified>
  <dc:language>es-CO</dc:language>
</cp:coreProperties>
</file>