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1A3D9" w14:textId="03F42835" w:rsidR="00E76A11" w:rsidRPr="00BE2C29" w:rsidRDefault="00E76A11" w:rsidP="00E76A11">
      <w:pPr>
        <w:pStyle w:val="Enelcorpodeltesto"/>
        <w:contextualSpacing/>
        <w:jc w:val="center"/>
        <w:outlineLvl w:val="0"/>
        <w:rPr>
          <w:rFonts w:ascii="Arial Narrow" w:hAnsi="Arial Narrow" w:cs="Arial"/>
          <w:b/>
          <w:bCs/>
          <w:sz w:val="28"/>
          <w:szCs w:val="28"/>
          <w:lang w:val="es-CO" w:eastAsia="es-ES"/>
        </w:rPr>
      </w:pPr>
      <w:bookmarkStart w:id="0" w:name="_Toc442172355"/>
      <w:bookmarkStart w:id="1" w:name="_Toc399492178"/>
      <w:bookmarkStart w:id="2" w:name="_Toc330745994"/>
      <w:r w:rsidRPr="00BE2C29">
        <w:rPr>
          <w:rFonts w:ascii="Arial Narrow" w:hAnsi="Arial Narrow" w:cs="Arial"/>
          <w:b/>
          <w:bCs/>
          <w:sz w:val="28"/>
          <w:szCs w:val="28"/>
          <w:lang w:val="es-CO" w:eastAsia="es-ES"/>
        </w:rPr>
        <w:t>Revis</w:t>
      </w:r>
      <w:r w:rsidRPr="00BE2C29">
        <w:rPr>
          <w:rFonts w:ascii="Arial Narrow" w:hAnsi="Arial Narrow" w:cs="Arial"/>
          <w:b/>
          <w:bCs/>
          <w:sz w:val="28"/>
          <w:szCs w:val="28"/>
          <w:lang w:val="es-CO" w:eastAsia="es-ES"/>
        </w:rPr>
        <w:t>ión</w:t>
      </w:r>
      <w:r w:rsidRPr="00BE2C29">
        <w:rPr>
          <w:rFonts w:ascii="Arial Narrow" w:hAnsi="Arial Narrow" w:cs="Arial"/>
          <w:b/>
          <w:bCs/>
          <w:sz w:val="28"/>
          <w:szCs w:val="28"/>
          <w:lang w:val="es-CO" w:eastAsia="es-ES"/>
        </w:rPr>
        <w:t xml:space="preserve"> esquemas de protección recomendados en el </w:t>
      </w:r>
      <w:r w:rsidRPr="00BE2C29">
        <w:rPr>
          <w:rFonts w:ascii="Arial Narrow" w:hAnsi="Arial Narrow" w:cs="Arial"/>
          <w:b/>
          <w:bCs/>
          <w:sz w:val="28"/>
          <w:szCs w:val="28"/>
          <w:lang w:val="es-CO" w:eastAsia="es-ES"/>
        </w:rPr>
        <w:t>A</w:t>
      </w:r>
      <w:r w:rsidRPr="00BE2C29">
        <w:rPr>
          <w:rFonts w:ascii="Arial Narrow" w:hAnsi="Arial Narrow" w:cs="Arial"/>
          <w:b/>
          <w:bCs/>
          <w:sz w:val="28"/>
          <w:szCs w:val="28"/>
          <w:lang w:val="es-CO" w:eastAsia="es-ES"/>
        </w:rPr>
        <w:t xml:space="preserve">cuerdo 1322 </w:t>
      </w:r>
      <w:r w:rsidRPr="00BE2C29">
        <w:rPr>
          <w:rFonts w:ascii="Arial Narrow" w:hAnsi="Arial Narrow" w:cs="Arial"/>
          <w:b/>
          <w:bCs/>
          <w:sz w:val="28"/>
          <w:szCs w:val="28"/>
          <w:lang w:val="es-CO" w:eastAsia="es-ES"/>
        </w:rPr>
        <w:t xml:space="preserve">considerando la </w:t>
      </w:r>
      <w:r w:rsidRPr="00BE2C29">
        <w:rPr>
          <w:rFonts w:ascii="Arial Narrow" w:hAnsi="Arial Narrow" w:cs="Arial"/>
          <w:b/>
          <w:bCs/>
          <w:sz w:val="28"/>
          <w:szCs w:val="28"/>
          <w:lang w:val="es-CO" w:eastAsia="es-ES"/>
        </w:rPr>
        <w:t xml:space="preserve">curva FRT propuesta para generadores en el </w:t>
      </w:r>
      <w:r w:rsidRPr="00BE2C29">
        <w:rPr>
          <w:rFonts w:ascii="Arial Narrow" w:hAnsi="Arial Narrow" w:cs="Arial"/>
          <w:b/>
          <w:bCs/>
          <w:sz w:val="28"/>
          <w:szCs w:val="28"/>
          <w:lang w:val="es-CO" w:eastAsia="es-ES"/>
        </w:rPr>
        <w:t>Sistema de Distribución Local-</w:t>
      </w:r>
      <w:r w:rsidRPr="00BE2C29">
        <w:rPr>
          <w:rFonts w:ascii="Arial Narrow" w:hAnsi="Arial Narrow" w:cs="Arial"/>
          <w:b/>
          <w:bCs/>
          <w:sz w:val="28"/>
          <w:szCs w:val="28"/>
          <w:lang w:val="es-CO" w:eastAsia="es-ES"/>
        </w:rPr>
        <w:t>SDL</w:t>
      </w:r>
    </w:p>
    <w:p w14:paraId="30497294" w14:textId="77777777" w:rsidR="00E76A11" w:rsidRPr="00BE2C29" w:rsidRDefault="00E76A11" w:rsidP="004B4EF2">
      <w:pPr>
        <w:pStyle w:val="Enelcorpodeltesto"/>
        <w:contextualSpacing/>
        <w:outlineLvl w:val="0"/>
        <w:rPr>
          <w:rFonts w:ascii="Arial Narrow" w:hAnsi="Arial Narrow" w:cs="Arial"/>
          <w:b/>
          <w:bCs/>
          <w:sz w:val="28"/>
          <w:szCs w:val="28"/>
          <w:lang w:val="es-CO" w:eastAsia="es-ES"/>
        </w:rPr>
      </w:pPr>
    </w:p>
    <w:p w14:paraId="153E7DF7" w14:textId="157CAE23" w:rsidR="00451B5B" w:rsidRPr="00BE2C29" w:rsidRDefault="00451B5B" w:rsidP="004B4EF2">
      <w:pPr>
        <w:pStyle w:val="Enelcorpodeltesto"/>
        <w:contextualSpacing/>
        <w:outlineLvl w:val="0"/>
        <w:rPr>
          <w:rFonts w:ascii="Arial" w:hAnsi="Arial" w:cs="Arial"/>
          <w:b/>
          <w:sz w:val="20"/>
          <w:szCs w:val="20"/>
          <w:u w:val="single"/>
          <w:lang w:val="es-CO" w:eastAsia="es-ES"/>
        </w:rPr>
      </w:pPr>
      <w:r w:rsidRPr="00BE2C29">
        <w:rPr>
          <w:rFonts w:ascii="Arial" w:hAnsi="Arial" w:cs="Arial"/>
          <w:b/>
          <w:sz w:val="20"/>
          <w:szCs w:val="20"/>
          <w:u w:val="single"/>
          <w:lang w:val="es-CO" w:eastAsia="es-ES"/>
        </w:rPr>
        <w:t>Justificación</w:t>
      </w:r>
    </w:p>
    <w:p w14:paraId="12CE9665" w14:textId="7570DE57" w:rsidR="00451B5B" w:rsidRPr="00BE2C29" w:rsidRDefault="00451B5B" w:rsidP="00451B5B">
      <w:pPr>
        <w:pStyle w:val="Enelcorpodeltesto"/>
        <w:contextualSpacing/>
        <w:outlineLvl w:val="0"/>
        <w:rPr>
          <w:rFonts w:ascii="Arial" w:hAnsi="Arial" w:cs="Arial"/>
          <w:bCs/>
          <w:sz w:val="20"/>
          <w:szCs w:val="20"/>
          <w:lang w:val="es-CO" w:eastAsia="es-ES"/>
        </w:rPr>
      </w:pPr>
    </w:p>
    <w:p w14:paraId="060EB787" w14:textId="7673AF04" w:rsidR="00E411BB" w:rsidRPr="00BE2C29" w:rsidRDefault="00E411BB" w:rsidP="00451B5B">
      <w:pPr>
        <w:pStyle w:val="Enelcorpodeltesto"/>
        <w:contextualSpacing/>
        <w:outlineLvl w:val="0"/>
        <w:rPr>
          <w:rFonts w:ascii="Arial" w:hAnsi="Arial" w:cs="Arial"/>
          <w:bCs/>
          <w:sz w:val="20"/>
          <w:szCs w:val="20"/>
          <w:lang w:val="es-CO" w:eastAsia="es-ES"/>
        </w:rPr>
      </w:pPr>
      <w:r w:rsidRPr="00BE2C29">
        <w:rPr>
          <w:rFonts w:ascii="Arial" w:hAnsi="Arial" w:cs="Arial"/>
          <w:bCs/>
          <w:sz w:val="20"/>
          <w:szCs w:val="20"/>
          <w:lang w:val="es-CO" w:eastAsia="es-ES"/>
        </w:rPr>
        <w:t xml:space="preserve">El siguiente documento fue construido por el </w:t>
      </w:r>
      <w:r w:rsidR="00E76A11" w:rsidRPr="00BE2C29">
        <w:rPr>
          <w:rFonts w:ascii="Arial" w:hAnsi="Arial" w:cs="Arial"/>
          <w:bCs/>
          <w:sz w:val="20"/>
          <w:szCs w:val="20"/>
          <w:lang w:val="es-CO" w:eastAsia="es-ES"/>
        </w:rPr>
        <w:t>subcomité de Protecciones</w:t>
      </w:r>
      <w:r w:rsidRPr="00BE2C29">
        <w:rPr>
          <w:rFonts w:ascii="Arial" w:hAnsi="Arial" w:cs="Arial"/>
          <w:bCs/>
          <w:sz w:val="20"/>
          <w:szCs w:val="20"/>
          <w:lang w:val="es-CO" w:eastAsia="es-ES"/>
        </w:rPr>
        <w:t xml:space="preserve"> del CNO por solicitud de la CREG, donde la Comisión requiere </w:t>
      </w:r>
      <w:r w:rsidR="00E76A11" w:rsidRPr="00BE2C29">
        <w:rPr>
          <w:rFonts w:ascii="Arial" w:hAnsi="Arial" w:cs="Arial"/>
          <w:bCs/>
          <w:sz w:val="20"/>
          <w:szCs w:val="20"/>
          <w:lang w:val="es-CO" w:eastAsia="es-ES"/>
        </w:rPr>
        <w:t>establecer cuáles serían los ajustes al Acuerdo 1322 si se implementa la propuesta técnica del Consejo respecto a los requisitos técnicos de conexión para la generación eólica y solar fotovoltaica a nivel del SDL</w:t>
      </w:r>
      <w:r w:rsidR="00916928" w:rsidRPr="00BE2C29">
        <w:rPr>
          <w:rFonts w:ascii="Arial" w:hAnsi="Arial" w:cs="Arial"/>
          <w:bCs/>
          <w:sz w:val="20"/>
          <w:szCs w:val="20"/>
          <w:lang w:val="es-CO" w:eastAsia="es-ES"/>
        </w:rPr>
        <w:t>.</w:t>
      </w:r>
    </w:p>
    <w:p w14:paraId="2F067888" w14:textId="264ABAF8" w:rsidR="00E411BB" w:rsidRPr="00BE2C29" w:rsidRDefault="00E411BB" w:rsidP="00451B5B">
      <w:pPr>
        <w:pStyle w:val="Enelcorpodeltesto"/>
        <w:contextualSpacing/>
        <w:outlineLvl w:val="0"/>
        <w:rPr>
          <w:rFonts w:ascii="Arial" w:hAnsi="Arial" w:cs="Arial"/>
          <w:bCs/>
          <w:sz w:val="20"/>
          <w:szCs w:val="20"/>
          <w:lang w:val="es-CO" w:eastAsia="es-ES"/>
        </w:rPr>
      </w:pPr>
    </w:p>
    <w:p w14:paraId="2EEC6710" w14:textId="53971537" w:rsidR="00E411BB" w:rsidRPr="00BE2C29" w:rsidRDefault="00E411BB" w:rsidP="00451B5B">
      <w:pPr>
        <w:pStyle w:val="Enelcorpodeltesto"/>
        <w:contextualSpacing/>
        <w:outlineLvl w:val="0"/>
        <w:rPr>
          <w:rFonts w:ascii="Arial" w:hAnsi="Arial" w:cs="Arial"/>
          <w:bCs/>
          <w:sz w:val="20"/>
          <w:szCs w:val="20"/>
          <w:lang w:val="es-CO" w:eastAsia="es-ES"/>
        </w:rPr>
      </w:pPr>
      <w:r w:rsidRPr="00BE2C29">
        <w:rPr>
          <w:rFonts w:ascii="Arial" w:hAnsi="Arial" w:cs="Arial"/>
          <w:bCs/>
          <w:sz w:val="20"/>
          <w:szCs w:val="20"/>
          <w:lang w:val="es-CO" w:eastAsia="es-ES"/>
        </w:rPr>
        <w:t xml:space="preserve">El documento </w:t>
      </w:r>
      <w:r w:rsidR="002D4BC3" w:rsidRPr="00BE2C29">
        <w:rPr>
          <w:rFonts w:ascii="Arial" w:hAnsi="Arial" w:cs="Arial"/>
          <w:bCs/>
          <w:sz w:val="20"/>
          <w:szCs w:val="20"/>
          <w:lang w:val="es-CO" w:eastAsia="es-ES"/>
        </w:rPr>
        <w:t>está</w:t>
      </w:r>
      <w:r w:rsidRPr="00BE2C29">
        <w:rPr>
          <w:rFonts w:ascii="Arial" w:hAnsi="Arial" w:cs="Arial"/>
          <w:bCs/>
          <w:sz w:val="20"/>
          <w:szCs w:val="20"/>
          <w:lang w:val="es-CO" w:eastAsia="es-ES"/>
        </w:rPr>
        <w:t xml:space="preserve"> estructurado de la siguiente manera. En el primer </w:t>
      </w:r>
      <w:r w:rsidR="00DE342D" w:rsidRPr="00BE2C29">
        <w:rPr>
          <w:rFonts w:ascii="Arial" w:hAnsi="Arial" w:cs="Arial"/>
          <w:bCs/>
          <w:sz w:val="20"/>
          <w:szCs w:val="20"/>
          <w:lang w:val="es-CO" w:eastAsia="es-ES"/>
        </w:rPr>
        <w:t>capítulo</w:t>
      </w:r>
      <w:r w:rsidRPr="00BE2C29">
        <w:rPr>
          <w:rFonts w:ascii="Arial" w:hAnsi="Arial" w:cs="Arial"/>
          <w:bCs/>
          <w:sz w:val="20"/>
          <w:szCs w:val="20"/>
          <w:lang w:val="es-CO" w:eastAsia="es-ES"/>
        </w:rPr>
        <w:t xml:space="preserve"> se presenta</w:t>
      </w:r>
      <w:r w:rsidR="00DE342D" w:rsidRPr="00BE2C29">
        <w:rPr>
          <w:rFonts w:ascii="Arial" w:hAnsi="Arial" w:cs="Arial"/>
          <w:bCs/>
          <w:sz w:val="20"/>
          <w:szCs w:val="20"/>
          <w:lang w:val="es-CO" w:eastAsia="es-ES"/>
        </w:rPr>
        <w:t>n</w:t>
      </w:r>
      <w:r w:rsidRPr="00BE2C29">
        <w:rPr>
          <w:rFonts w:ascii="Arial" w:hAnsi="Arial" w:cs="Arial"/>
          <w:bCs/>
          <w:sz w:val="20"/>
          <w:szCs w:val="20"/>
          <w:lang w:val="es-CO" w:eastAsia="es-ES"/>
        </w:rPr>
        <w:t xml:space="preserve"> los </w:t>
      </w:r>
      <w:r w:rsidR="00547390" w:rsidRPr="00BE2C29">
        <w:rPr>
          <w:rFonts w:ascii="Arial" w:hAnsi="Arial" w:cs="Arial"/>
          <w:bCs/>
          <w:sz w:val="20"/>
          <w:szCs w:val="20"/>
          <w:lang w:val="es-CO" w:eastAsia="es-ES"/>
        </w:rPr>
        <w:t>antecedentes</w:t>
      </w:r>
      <w:r w:rsidRPr="00BE2C29">
        <w:rPr>
          <w:rFonts w:ascii="Arial" w:hAnsi="Arial" w:cs="Arial"/>
          <w:bCs/>
          <w:sz w:val="20"/>
          <w:szCs w:val="20"/>
          <w:lang w:val="es-CO" w:eastAsia="es-ES"/>
        </w:rPr>
        <w:t>. En la segunda parte se muestra</w:t>
      </w:r>
      <w:r w:rsidR="00547390" w:rsidRPr="00BE2C29">
        <w:rPr>
          <w:rFonts w:ascii="Arial" w:hAnsi="Arial" w:cs="Arial"/>
          <w:bCs/>
          <w:sz w:val="20"/>
          <w:szCs w:val="20"/>
          <w:lang w:val="es-CO" w:eastAsia="es-ES"/>
        </w:rPr>
        <w:t>n las</w:t>
      </w:r>
      <w:r w:rsidR="00E76A11" w:rsidRPr="00BE2C29">
        <w:rPr>
          <w:rFonts w:ascii="Arial" w:hAnsi="Arial" w:cs="Arial"/>
          <w:bCs/>
          <w:sz w:val="20"/>
          <w:szCs w:val="20"/>
          <w:lang w:val="es-CO" w:eastAsia="es-ES"/>
        </w:rPr>
        <w:t xml:space="preserve"> consideraciones para llevar a cabo los análisis, y finalmente se listan los ajustes que se identificaron</w:t>
      </w:r>
      <w:r w:rsidR="00272E4E">
        <w:rPr>
          <w:rFonts w:ascii="Arial" w:hAnsi="Arial" w:cs="Arial"/>
          <w:bCs/>
          <w:sz w:val="20"/>
          <w:szCs w:val="20"/>
          <w:lang w:val="es-CO" w:eastAsia="es-ES"/>
        </w:rPr>
        <w:t xml:space="preserve"> al Acuerdo 1322</w:t>
      </w:r>
      <w:r w:rsidR="00E76A11" w:rsidRPr="00BE2C29">
        <w:rPr>
          <w:rFonts w:ascii="Arial" w:hAnsi="Arial" w:cs="Arial"/>
          <w:bCs/>
          <w:sz w:val="20"/>
          <w:szCs w:val="20"/>
          <w:lang w:val="es-CO" w:eastAsia="es-ES"/>
        </w:rPr>
        <w:t xml:space="preserve"> si se implementa la propuesta del Consejo respecto a requisitos técnicos de conexión</w:t>
      </w:r>
      <w:r w:rsidR="00F26150" w:rsidRPr="00BE2C29">
        <w:rPr>
          <w:rFonts w:ascii="Arial" w:hAnsi="Arial" w:cs="Arial"/>
          <w:bCs/>
          <w:sz w:val="20"/>
          <w:szCs w:val="20"/>
          <w:lang w:val="es-CO" w:eastAsia="es-ES"/>
        </w:rPr>
        <w:t xml:space="preserve">.  </w:t>
      </w:r>
    </w:p>
    <w:p w14:paraId="19E01872" w14:textId="45169485" w:rsidR="00DE342D" w:rsidRPr="00BE2C29" w:rsidRDefault="00DE342D" w:rsidP="00451B5B">
      <w:pPr>
        <w:pStyle w:val="Enelcorpodeltesto"/>
        <w:contextualSpacing/>
        <w:outlineLvl w:val="0"/>
        <w:rPr>
          <w:rFonts w:ascii="Arial" w:hAnsi="Arial" w:cs="Arial"/>
          <w:bCs/>
          <w:sz w:val="20"/>
          <w:szCs w:val="20"/>
          <w:lang w:val="es-CO" w:eastAsia="es-ES"/>
        </w:rPr>
      </w:pPr>
    </w:p>
    <w:p w14:paraId="0E4C9A9F" w14:textId="6F0D7C70" w:rsidR="00DE342D" w:rsidRPr="00BE2C29" w:rsidRDefault="00F26150" w:rsidP="00412ABE">
      <w:pPr>
        <w:pStyle w:val="Enelcorpodeltesto"/>
        <w:numPr>
          <w:ilvl w:val="0"/>
          <w:numId w:val="12"/>
        </w:numPr>
        <w:contextualSpacing/>
        <w:outlineLvl w:val="0"/>
        <w:rPr>
          <w:rFonts w:ascii="Arial" w:hAnsi="Arial" w:cs="Arial"/>
          <w:b/>
          <w:sz w:val="20"/>
          <w:szCs w:val="20"/>
          <w:lang w:val="es-CO" w:eastAsia="es-ES"/>
        </w:rPr>
      </w:pPr>
      <w:r w:rsidRPr="00BE2C29">
        <w:rPr>
          <w:rFonts w:ascii="Arial" w:hAnsi="Arial" w:cs="Arial"/>
          <w:b/>
          <w:sz w:val="20"/>
          <w:szCs w:val="20"/>
          <w:lang w:val="es-CO" w:eastAsia="es-ES"/>
        </w:rPr>
        <w:t>Antecedentes</w:t>
      </w:r>
      <w:r w:rsidR="00445B0D" w:rsidRPr="00BE2C29">
        <w:rPr>
          <w:rFonts w:ascii="Arial" w:hAnsi="Arial" w:cs="Arial"/>
          <w:b/>
          <w:sz w:val="20"/>
          <w:szCs w:val="20"/>
          <w:lang w:val="es-CO" w:eastAsia="es-ES"/>
        </w:rPr>
        <w:t>.</w:t>
      </w:r>
    </w:p>
    <w:p w14:paraId="23110731" w14:textId="5F4D9FCA" w:rsidR="00445B0D" w:rsidRPr="00BE2C29" w:rsidRDefault="00445B0D" w:rsidP="00445B0D">
      <w:pPr>
        <w:pStyle w:val="Enelcorpodeltesto"/>
        <w:contextualSpacing/>
        <w:outlineLvl w:val="0"/>
        <w:rPr>
          <w:rFonts w:ascii="Arial" w:hAnsi="Arial" w:cs="Arial"/>
          <w:bCs/>
          <w:sz w:val="20"/>
          <w:szCs w:val="20"/>
          <w:lang w:val="es-CO" w:eastAsia="es-ES"/>
        </w:rPr>
      </w:pPr>
    </w:p>
    <w:p w14:paraId="4E0429F9" w14:textId="77777777" w:rsidR="008E092C" w:rsidRPr="00BE2C29" w:rsidRDefault="003F23F5" w:rsidP="00E76A11">
      <w:pPr>
        <w:pStyle w:val="Enelcorpodeltesto"/>
        <w:numPr>
          <w:ilvl w:val="0"/>
          <w:numId w:val="47"/>
        </w:numPr>
        <w:contextualSpacing/>
        <w:outlineLvl w:val="0"/>
        <w:rPr>
          <w:rFonts w:ascii="Arial" w:hAnsi="Arial" w:cs="Arial"/>
          <w:bCs/>
          <w:sz w:val="20"/>
          <w:szCs w:val="20"/>
          <w:lang w:val="es-CO" w:eastAsia="es-ES"/>
        </w:rPr>
      </w:pPr>
      <w:r w:rsidRPr="00BE2C29">
        <w:rPr>
          <w:rFonts w:ascii="Arial" w:hAnsi="Arial" w:cs="Arial"/>
          <w:bCs/>
          <w:sz w:val="20"/>
          <w:szCs w:val="20"/>
          <w:lang w:val="es-CO" w:eastAsia="es-ES"/>
        </w:rPr>
        <w:t xml:space="preserve">En septiembre 15 de 2020 los Subcomités de Análisis y Planeación Eléctrica y </w:t>
      </w:r>
      <w:r w:rsidR="00E76A11" w:rsidRPr="00E76A11">
        <w:rPr>
          <w:rFonts w:ascii="Arial" w:hAnsi="Arial" w:cs="Arial"/>
          <w:bCs/>
          <w:sz w:val="20"/>
          <w:szCs w:val="20"/>
          <w:lang w:val="es-CO" w:eastAsia="es-ES"/>
        </w:rPr>
        <w:t>C</w:t>
      </w:r>
      <w:r w:rsidRPr="00BE2C29">
        <w:rPr>
          <w:rFonts w:ascii="Arial" w:hAnsi="Arial" w:cs="Arial"/>
          <w:bCs/>
          <w:sz w:val="20"/>
          <w:szCs w:val="20"/>
          <w:lang w:val="es-CO" w:eastAsia="es-ES"/>
        </w:rPr>
        <w:t>ontroles, SA</w:t>
      </w:r>
      <w:r w:rsidR="008E092C" w:rsidRPr="00BE2C29">
        <w:rPr>
          <w:rFonts w:ascii="Arial" w:hAnsi="Arial" w:cs="Arial"/>
          <w:bCs/>
          <w:sz w:val="20"/>
          <w:szCs w:val="20"/>
          <w:lang w:val="es-CO" w:eastAsia="es-ES"/>
        </w:rPr>
        <w:t>P</w:t>
      </w:r>
      <w:r w:rsidRPr="00BE2C29">
        <w:rPr>
          <w:rFonts w:ascii="Arial" w:hAnsi="Arial" w:cs="Arial"/>
          <w:bCs/>
          <w:sz w:val="20"/>
          <w:szCs w:val="20"/>
          <w:lang w:val="es-CO" w:eastAsia="es-ES"/>
        </w:rPr>
        <w:t>E-CONTROLES,</w:t>
      </w:r>
      <w:r w:rsidR="00E76A11" w:rsidRPr="00E76A11">
        <w:rPr>
          <w:rFonts w:ascii="Arial" w:hAnsi="Arial" w:cs="Arial"/>
          <w:bCs/>
          <w:sz w:val="20"/>
          <w:szCs w:val="20"/>
          <w:lang w:val="es-CO" w:eastAsia="es-ES"/>
        </w:rPr>
        <w:t xml:space="preserve"> definieron la curva del control Fault Ride Through-FRT de soportabilidad ante huecos de tensión para sistemas de generación basados en inversores conectados al SDL.</w:t>
      </w:r>
    </w:p>
    <w:p w14:paraId="5BF6872C" w14:textId="77777777" w:rsidR="008E092C" w:rsidRPr="00BE2C29" w:rsidRDefault="008E092C" w:rsidP="008E092C">
      <w:pPr>
        <w:pStyle w:val="Enelcorpodeltesto"/>
        <w:ind w:left="360"/>
        <w:contextualSpacing/>
        <w:outlineLvl w:val="0"/>
        <w:rPr>
          <w:rFonts w:ascii="Arial" w:hAnsi="Arial" w:cs="Arial"/>
          <w:bCs/>
          <w:sz w:val="20"/>
          <w:szCs w:val="20"/>
          <w:lang w:val="es-CO" w:eastAsia="es-ES"/>
        </w:rPr>
      </w:pPr>
    </w:p>
    <w:p w14:paraId="621A9F87" w14:textId="77777777" w:rsidR="008E092C" w:rsidRPr="00BE2C29" w:rsidRDefault="003F23F5" w:rsidP="00E76A11">
      <w:pPr>
        <w:pStyle w:val="Enelcorpodeltesto"/>
        <w:numPr>
          <w:ilvl w:val="0"/>
          <w:numId w:val="47"/>
        </w:numPr>
        <w:contextualSpacing/>
        <w:outlineLvl w:val="0"/>
        <w:rPr>
          <w:rFonts w:ascii="Arial" w:hAnsi="Arial" w:cs="Arial"/>
          <w:bCs/>
          <w:sz w:val="20"/>
          <w:szCs w:val="20"/>
          <w:lang w:val="es-CO" w:eastAsia="es-ES"/>
        </w:rPr>
      </w:pPr>
      <w:r w:rsidRPr="00BE2C29">
        <w:rPr>
          <w:rFonts w:ascii="Arial" w:hAnsi="Arial" w:cs="Arial"/>
          <w:bCs/>
          <w:sz w:val="20"/>
          <w:szCs w:val="20"/>
          <w:lang w:val="es-CO" w:eastAsia="es-ES"/>
        </w:rPr>
        <w:t>En s</w:t>
      </w:r>
      <w:r w:rsidR="00E76A11" w:rsidRPr="00E76A11">
        <w:rPr>
          <w:rFonts w:ascii="Arial" w:hAnsi="Arial" w:cs="Arial"/>
          <w:bCs/>
          <w:sz w:val="20"/>
          <w:szCs w:val="20"/>
          <w:lang w:val="es-CO" w:eastAsia="es-ES"/>
        </w:rPr>
        <w:t>eptiembre 18</w:t>
      </w:r>
      <w:r w:rsidRPr="00BE2C29">
        <w:rPr>
          <w:rFonts w:ascii="Arial" w:hAnsi="Arial" w:cs="Arial"/>
          <w:bCs/>
          <w:sz w:val="20"/>
          <w:szCs w:val="20"/>
          <w:lang w:val="es-CO" w:eastAsia="es-ES"/>
        </w:rPr>
        <w:t xml:space="preserve"> de </w:t>
      </w:r>
      <w:r w:rsidR="00E76A11" w:rsidRPr="00E76A11">
        <w:rPr>
          <w:rFonts w:ascii="Arial" w:hAnsi="Arial" w:cs="Arial"/>
          <w:bCs/>
          <w:sz w:val="20"/>
          <w:szCs w:val="20"/>
          <w:lang w:val="es-CO" w:eastAsia="es-ES"/>
        </w:rPr>
        <w:t>2020</w:t>
      </w:r>
      <w:r w:rsidRPr="00BE2C29">
        <w:rPr>
          <w:rFonts w:ascii="Arial" w:hAnsi="Arial" w:cs="Arial"/>
          <w:bCs/>
          <w:sz w:val="20"/>
          <w:szCs w:val="20"/>
          <w:lang w:val="es-CO" w:eastAsia="es-ES"/>
        </w:rPr>
        <w:t xml:space="preserve"> el </w:t>
      </w:r>
      <w:r w:rsidR="00E76A11" w:rsidRPr="00E76A11">
        <w:rPr>
          <w:rFonts w:ascii="Arial" w:hAnsi="Arial" w:cs="Arial"/>
          <w:bCs/>
          <w:sz w:val="20"/>
          <w:szCs w:val="20"/>
          <w:lang w:val="es-CO" w:eastAsia="es-ES"/>
        </w:rPr>
        <w:t xml:space="preserve">Subcomité de protecciones definió </w:t>
      </w:r>
      <w:r w:rsidRPr="00BE2C29">
        <w:rPr>
          <w:rFonts w:ascii="Arial" w:hAnsi="Arial" w:cs="Arial"/>
          <w:bCs/>
          <w:sz w:val="20"/>
          <w:szCs w:val="20"/>
          <w:lang w:val="es-CO" w:eastAsia="es-ES"/>
        </w:rPr>
        <w:t xml:space="preserve">el </w:t>
      </w:r>
      <w:r w:rsidR="00E76A11" w:rsidRPr="00E76A11">
        <w:rPr>
          <w:rFonts w:ascii="Arial" w:hAnsi="Arial" w:cs="Arial"/>
          <w:bCs/>
          <w:sz w:val="20"/>
          <w:szCs w:val="20"/>
          <w:lang w:val="es-CO" w:eastAsia="es-ES"/>
        </w:rPr>
        <w:t>grupo de trabajo EPM-CELSIA-</w:t>
      </w:r>
      <w:r w:rsidRPr="00BE2C29">
        <w:rPr>
          <w:rFonts w:ascii="Arial" w:hAnsi="Arial" w:cs="Arial"/>
          <w:bCs/>
          <w:sz w:val="20"/>
          <w:szCs w:val="20"/>
          <w:lang w:val="es-CO" w:eastAsia="es-ES"/>
        </w:rPr>
        <w:t xml:space="preserve">ENEL </w:t>
      </w:r>
      <w:r w:rsidR="00E76A11" w:rsidRPr="00E76A11">
        <w:rPr>
          <w:rFonts w:ascii="Arial" w:hAnsi="Arial" w:cs="Arial"/>
          <w:bCs/>
          <w:sz w:val="20"/>
          <w:szCs w:val="20"/>
          <w:lang w:val="es-CO" w:eastAsia="es-ES"/>
        </w:rPr>
        <w:t>CODENSA-</w:t>
      </w:r>
      <w:r w:rsidRPr="00BE2C29">
        <w:rPr>
          <w:rFonts w:ascii="Arial" w:hAnsi="Arial" w:cs="Arial"/>
          <w:bCs/>
          <w:sz w:val="20"/>
          <w:szCs w:val="20"/>
          <w:lang w:val="es-CO" w:eastAsia="es-ES"/>
        </w:rPr>
        <w:t>CND</w:t>
      </w:r>
      <w:r w:rsidR="00E76A11" w:rsidRPr="00E76A11">
        <w:rPr>
          <w:rFonts w:ascii="Arial" w:hAnsi="Arial" w:cs="Arial"/>
          <w:bCs/>
          <w:sz w:val="20"/>
          <w:szCs w:val="20"/>
          <w:lang w:val="es-CO" w:eastAsia="es-ES"/>
        </w:rPr>
        <w:t xml:space="preserve"> para revisar y proponer funciones de protección de los sistemas de generación en el SDL</w:t>
      </w:r>
      <w:r w:rsidRPr="00BE2C29">
        <w:rPr>
          <w:rFonts w:ascii="Arial" w:hAnsi="Arial" w:cs="Arial"/>
          <w:bCs/>
          <w:sz w:val="20"/>
          <w:szCs w:val="20"/>
          <w:lang w:val="es-CO" w:eastAsia="es-ES"/>
        </w:rPr>
        <w:t>,</w:t>
      </w:r>
      <w:r w:rsidR="00E76A11" w:rsidRPr="00E76A11">
        <w:rPr>
          <w:rFonts w:ascii="Arial" w:hAnsi="Arial" w:cs="Arial"/>
          <w:bCs/>
          <w:sz w:val="20"/>
          <w:szCs w:val="20"/>
          <w:lang w:val="es-CO" w:eastAsia="es-ES"/>
        </w:rPr>
        <w:t xml:space="preserve"> que permitan la coordinación con la curva FRT.</w:t>
      </w:r>
    </w:p>
    <w:p w14:paraId="3266FA46" w14:textId="77777777" w:rsidR="008E092C" w:rsidRPr="00BE2C29" w:rsidRDefault="008E092C" w:rsidP="008E092C">
      <w:pPr>
        <w:pStyle w:val="Prrafodelista"/>
        <w:rPr>
          <w:rFonts w:ascii="Arial" w:hAnsi="Arial"/>
          <w:bCs/>
          <w:sz w:val="20"/>
          <w:szCs w:val="20"/>
          <w:lang w:val="es-CO"/>
        </w:rPr>
      </w:pPr>
    </w:p>
    <w:p w14:paraId="678B68A8" w14:textId="339C2F6A" w:rsidR="00F26150" w:rsidRPr="00BE2C29" w:rsidRDefault="003F23F5" w:rsidP="00E76A11">
      <w:pPr>
        <w:pStyle w:val="Enelcorpodeltesto"/>
        <w:numPr>
          <w:ilvl w:val="0"/>
          <w:numId w:val="47"/>
        </w:numPr>
        <w:contextualSpacing/>
        <w:outlineLvl w:val="0"/>
        <w:rPr>
          <w:rFonts w:ascii="Arial" w:hAnsi="Arial" w:cs="Arial"/>
          <w:bCs/>
          <w:sz w:val="20"/>
          <w:szCs w:val="20"/>
          <w:lang w:val="es-CO" w:eastAsia="es-ES"/>
        </w:rPr>
      </w:pPr>
      <w:r w:rsidRPr="00BE2C29">
        <w:rPr>
          <w:rFonts w:ascii="Arial" w:hAnsi="Arial" w:cs="Arial"/>
          <w:bCs/>
          <w:sz w:val="20"/>
          <w:szCs w:val="20"/>
          <w:lang w:val="es-CO" w:eastAsia="es-ES"/>
        </w:rPr>
        <w:t>En s</w:t>
      </w:r>
      <w:r w:rsidR="00E76A11" w:rsidRPr="00BE2C29">
        <w:rPr>
          <w:rFonts w:ascii="Arial" w:hAnsi="Arial" w:cs="Arial"/>
          <w:bCs/>
          <w:sz w:val="20"/>
          <w:szCs w:val="20"/>
          <w:lang w:val="es-CO" w:eastAsia="es-ES"/>
        </w:rPr>
        <w:t>eptiembre 24</w:t>
      </w:r>
      <w:r w:rsidRPr="00BE2C29">
        <w:rPr>
          <w:rFonts w:ascii="Arial" w:hAnsi="Arial" w:cs="Arial"/>
          <w:bCs/>
          <w:sz w:val="20"/>
          <w:szCs w:val="20"/>
          <w:lang w:val="es-CO" w:eastAsia="es-ES"/>
        </w:rPr>
        <w:t xml:space="preserve"> y </w:t>
      </w:r>
      <w:r w:rsidR="00E76A11" w:rsidRPr="00BE2C29">
        <w:rPr>
          <w:rFonts w:ascii="Arial" w:hAnsi="Arial" w:cs="Arial"/>
          <w:bCs/>
          <w:sz w:val="20"/>
          <w:szCs w:val="20"/>
          <w:lang w:val="es-CO" w:eastAsia="es-ES"/>
        </w:rPr>
        <w:t>29</w:t>
      </w:r>
      <w:r w:rsidRPr="00BE2C29">
        <w:rPr>
          <w:rFonts w:ascii="Arial" w:hAnsi="Arial" w:cs="Arial"/>
          <w:bCs/>
          <w:sz w:val="20"/>
          <w:szCs w:val="20"/>
          <w:lang w:val="es-CO" w:eastAsia="es-ES"/>
        </w:rPr>
        <w:t xml:space="preserve">, y </w:t>
      </w:r>
      <w:r w:rsidR="00E76A11" w:rsidRPr="00BE2C29">
        <w:rPr>
          <w:rFonts w:ascii="Arial" w:hAnsi="Arial" w:cs="Arial"/>
          <w:bCs/>
          <w:sz w:val="20"/>
          <w:szCs w:val="20"/>
          <w:lang w:val="es-CO" w:eastAsia="es-ES"/>
        </w:rPr>
        <w:t>octubre 01</w:t>
      </w:r>
      <w:r w:rsidRPr="00BE2C29">
        <w:rPr>
          <w:rFonts w:ascii="Arial" w:hAnsi="Arial" w:cs="Arial"/>
          <w:bCs/>
          <w:sz w:val="20"/>
          <w:szCs w:val="20"/>
          <w:lang w:val="es-CO" w:eastAsia="es-ES"/>
        </w:rPr>
        <w:t xml:space="preserve"> y </w:t>
      </w:r>
      <w:r w:rsidR="00E76A11" w:rsidRPr="00BE2C29">
        <w:rPr>
          <w:rFonts w:ascii="Arial" w:hAnsi="Arial" w:cs="Arial"/>
          <w:bCs/>
          <w:sz w:val="20"/>
          <w:szCs w:val="20"/>
          <w:lang w:val="es-CO" w:eastAsia="es-ES"/>
        </w:rPr>
        <w:t>09</w:t>
      </w:r>
      <w:r w:rsidRPr="00BE2C29">
        <w:rPr>
          <w:rFonts w:ascii="Arial" w:hAnsi="Arial" w:cs="Arial"/>
          <w:bCs/>
          <w:sz w:val="20"/>
          <w:szCs w:val="20"/>
          <w:lang w:val="es-CO" w:eastAsia="es-ES"/>
        </w:rPr>
        <w:t>, el</w:t>
      </w:r>
      <w:r w:rsidR="00E76A11" w:rsidRPr="00BE2C29">
        <w:rPr>
          <w:rFonts w:ascii="Arial" w:hAnsi="Arial" w:cs="Arial"/>
          <w:bCs/>
          <w:sz w:val="20"/>
          <w:szCs w:val="20"/>
          <w:lang w:val="es-CO" w:eastAsia="es-ES"/>
        </w:rPr>
        <w:t xml:space="preserve"> grupo de trabajo </w:t>
      </w:r>
      <w:r w:rsidRPr="00BE2C29">
        <w:rPr>
          <w:rFonts w:ascii="Arial" w:hAnsi="Arial" w:cs="Arial"/>
          <w:bCs/>
          <w:sz w:val="20"/>
          <w:szCs w:val="20"/>
          <w:lang w:val="es-CO" w:eastAsia="es-ES"/>
        </w:rPr>
        <w:t>analizó</w:t>
      </w:r>
      <w:r w:rsidR="00E76A11" w:rsidRPr="00BE2C29">
        <w:rPr>
          <w:rFonts w:ascii="Arial" w:hAnsi="Arial" w:cs="Arial"/>
          <w:bCs/>
          <w:sz w:val="20"/>
          <w:szCs w:val="20"/>
          <w:lang w:val="es-CO" w:eastAsia="es-ES"/>
        </w:rPr>
        <w:t xml:space="preserve"> el desempeño de los sistemas de protección recomendados en el Acuerdo 1322 para dos topologías de conexión de sistemas de generación en el SDL: a barra y a circuito en T. Además, pro</w:t>
      </w:r>
      <w:r w:rsidR="008E092C" w:rsidRPr="00BE2C29">
        <w:rPr>
          <w:rFonts w:ascii="Arial" w:hAnsi="Arial" w:cs="Arial"/>
          <w:bCs/>
          <w:sz w:val="20"/>
          <w:szCs w:val="20"/>
          <w:lang w:val="es-CO" w:eastAsia="es-ES"/>
        </w:rPr>
        <w:t>puso</w:t>
      </w:r>
      <w:r w:rsidR="00E76A11" w:rsidRPr="00BE2C29">
        <w:rPr>
          <w:rFonts w:ascii="Arial" w:hAnsi="Arial" w:cs="Arial"/>
          <w:bCs/>
          <w:sz w:val="20"/>
          <w:szCs w:val="20"/>
          <w:lang w:val="es-CO" w:eastAsia="es-ES"/>
        </w:rPr>
        <w:t xml:space="preserve"> alternativas que permit</w:t>
      </w:r>
      <w:r w:rsidR="008E092C" w:rsidRPr="00BE2C29">
        <w:rPr>
          <w:rFonts w:ascii="Arial" w:hAnsi="Arial" w:cs="Arial"/>
          <w:bCs/>
          <w:sz w:val="20"/>
          <w:szCs w:val="20"/>
          <w:lang w:val="es-CO" w:eastAsia="es-ES"/>
        </w:rPr>
        <w:t>ieran</w:t>
      </w:r>
      <w:r w:rsidR="00E76A11" w:rsidRPr="00BE2C29">
        <w:rPr>
          <w:rFonts w:ascii="Arial" w:hAnsi="Arial" w:cs="Arial"/>
          <w:bCs/>
          <w:sz w:val="20"/>
          <w:szCs w:val="20"/>
          <w:lang w:val="es-CO" w:eastAsia="es-ES"/>
        </w:rPr>
        <w:t xml:space="preserve"> la operación coordinada entre las funciones de protección del circuito que alimenta el punto de conexión del generador y funciones de protección del generador con la curva FRT.</w:t>
      </w:r>
    </w:p>
    <w:p w14:paraId="15E44437" w14:textId="77777777" w:rsidR="008E092C" w:rsidRPr="00BE2C29" w:rsidRDefault="008E092C" w:rsidP="008E092C">
      <w:pPr>
        <w:pStyle w:val="Prrafodelista"/>
        <w:rPr>
          <w:rFonts w:ascii="Arial" w:hAnsi="Arial"/>
          <w:bCs/>
          <w:sz w:val="20"/>
          <w:szCs w:val="20"/>
          <w:lang w:val="es-CO"/>
        </w:rPr>
      </w:pPr>
    </w:p>
    <w:p w14:paraId="09D3C323" w14:textId="3578EE8C" w:rsidR="008E092C" w:rsidRPr="00BE2C29" w:rsidRDefault="008E092C" w:rsidP="008E092C">
      <w:pPr>
        <w:pStyle w:val="Enelcorpodeltesto"/>
        <w:numPr>
          <w:ilvl w:val="0"/>
          <w:numId w:val="12"/>
        </w:numPr>
        <w:contextualSpacing/>
        <w:outlineLvl w:val="0"/>
        <w:rPr>
          <w:rFonts w:ascii="Arial" w:hAnsi="Arial" w:cs="Arial"/>
          <w:b/>
          <w:sz w:val="20"/>
          <w:szCs w:val="20"/>
          <w:lang w:val="es-CO" w:eastAsia="es-ES"/>
        </w:rPr>
      </w:pPr>
      <w:r w:rsidRPr="00BE2C29">
        <w:rPr>
          <w:rFonts w:ascii="Arial" w:hAnsi="Arial" w:cs="Arial"/>
          <w:b/>
          <w:sz w:val="20"/>
          <w:szCs w:val="20"/>
          <w:lang w:val="es-CO" w:eastAsia="es-ES"/>
        </w:rPr>
        <w:t>Consideraciones.</w:t>
      </w:r>
    </w:p>
    <w:p w14:paraId="7B6438F0" w14:textId="7A825745" w:rsidR="008E092C" w:rsidRPr="00BE2C29" w:rsidRDefault="008E092C" w:rsidP="008E092C">
      <w:pPr>
        <w:pStyle w:val="Enelcorpodeltesto"/>
        <w:contextualSpacing/>
        <w:outlineLvl w:val="0"/>
        <w:rPr>
          <w:rFonts w:ascii="Arial" w:hAnsi="Arial" w:cs="Arial"/>
          <w:bCs/>
          <w:sz w:val="20"/>
          <w:szCs w:val="20"/>
          <w:lang w:val="es-CO" w:eastAsia="es-ES"/>
        </w:rPr>
      </w:pPr>
    </w:p>
    <w:p w14:paraId="054B392C" w14:textId="77777777" w:rsidR="00F202E7" w:rsidRPr="00BE2C29" w:rsidRDefault="008E092C" w:rsidP="00F202E7">
      <w:pPr>
        <w:pStyle w:val="Enelcorpodeltesto"/>
        <w:numPr>
          <w:ilvl w:val="0"/>
          <w:numId w:val="48"/>
        </w:numPr>
        <w:contextualSpacing/>
        <w:outlineLvl w:val="0"/>
        <w:rPr>
          <w:rFonts w:ascii="Arial" w:hAnsi="Arial" w:cs="Arial"/>
          <w:bCs/>
          <w:sz w:val="20"/>
          <w:szCs w:val="20"/>
          <w:lang w:val="es-CO" w:eastAsia="es-ES"/>
        </w:rPr>
      </w:pPr>
      <w:r w:rsidRPr="00BE2C29">
        <w:rPr>
          <w:rFonts w:ascii="Arial" w:hAnsi="Arial" w:cs="Arial"/>
          <w:bCs/>
          <w:sz w:val="20"/>
          <w:szCs w:val="20"/>
          <w:lang w:val="es-CO" w:eastAsia="es-ES"/>
        </w:rPr>
        <w:t xml:space="preserve">En la Tabla 14 y Tabla 15 </w:t>
      </w:r>
      <w:r w:rsidRPr="00BE2C29">
        <w:rPr>
          <w:rFonts w:ascii="Arial" w:hAnsi="Arial" w:cs="Arial"/>
          <w:bCs/>
          <w:sz w:val="20"/>
          <w:szCs w:val="20"/>
          <w:lang w:val="es-CO" w:eastAsia="es-ES"/>
        </w:rPr>
        <w:t xml:space="preserve">del Acuerdo 1322 </w:t>
      </w:r>
      <w:r w:rsidRPr="00BE2C29">
        <w:rPr>
          <w:rFonts w:ascii="Arial" w:hAnsi="Arial" w:cs="Arial"/>
          <w:bCs/>
          <w:sz w:val="20"/>
          <w:szCs w:val="20"/>
          <w:lang w:val="es-CO" w:eastAsia="es-ES"/>
        </w:rPr>
        <w:t>se presentan los ajustes para las funciones de</w:t>
      </w:r>
      <w:r w:rsidR="00F202E7" w:rsidRPr="00BE2C29">
        <w:rPr>
          <w:rFonts w:ascii="Arial" w:hAnsi="Arial" w:cs="Arial"/>
          <w:bCs/>
          <w:sz w:val="20"/>
          <w:szCs w:val="20"/>
          <w:lang w:val="es-CO" w:eastAsia="es-ES"/>
        </w:rPr>
        <w:t xml:space="preserve"> </w:t>
      </w:r>
      <w:r w:rsidRPr="00BE2C29">
        <w:rPr>
          <w:rFonts w:ascii="Arial" w:hAnsi="Arial" w:cs="Arial"/>
          <w:bCs/>
          <w:sz w:val="20"/>
          <w:szCs w:val="20"/>
          <w:lang w:val="es-CO" w:eastAsia="es-ES"/>
        </w:rPr>
        <w:t>protección sistémicas de los</w:t>
      </w:r>
      <w:r w:rsidRPr="00BE2C29">
        <w:rPr>
          <w:rFonts w:ascii="Arial" w:hAnsi="Arial" w:cs="Arial"/>
          <w:bCs/>
          <w:sz w:val="20"/>
          <w:szCs w:val="20"/>
          <w:lang w:val="es-CO" w:eastAsia="es-ES"/>
        </w:rPr>
        <w:t xml:space="preserve"> </w:t>
      </w:r>
      <w:r w:rsidRPr="00BE2C29">
        <w:rPr>
          <w:rFonts w:ascii="Arial" w:hAnsi="Arial" w:cs="Arial"/>
          <w:bCs/>
          <w:sz w:val="20"/>
          <w:szCs w:val="20"/>
          <w:lang w:val="es-CO" w:eastAsia="es-ES"/>
        </w:rPr>
        <w:t xml:space="preserve">generadores basados en inversores y frecuencia variable </w:t>
      </w:r>
      <w:r w:rsidR="00F202E7" w:rsidRPr="00BE2C29">
        <w:rPr>
          <w:rFonts w:ascii="Arial" w:hAnsi="Arial" w:cs="Arial"/>
          <w:bCs/>
          <w:sz w:val="20"/>
          <w:szCs w:val="20"/>
          <w:lang w:val="es-CO" w:eastAsia="es-ES"/>
        </w:rPr>
        <w:t>c</w:t>
      </w:r>
      <w:r w:rsidRPr="00BE2C29">
        <w:rPr>
          <w:rFonts w:ascii="Arial" w:hAnsi="Arial" w:cs="Arial"/>
          <w:bCs/>
          <w:sz w:val="20"/>
          <w:szCs w:val="20"/>
          <w:lang w:val="es-CO" w:eastAsia="es-ES"/>
        </w:rPr>
        <w:t>onectados al SDL, según su capacidad. No</w:t>
      </w:r>
      <w:r w:rsidRPr="00BE2C29">
        <w:rPr>
          <w:rFonts w:ascii="Arial" w:hAnsi="Arial" w:cs="Arial"/>
          <w:bCs/>
          <w:sz w:val="20"/>
          <w:szCs w:val="20"/>
          <w:lang w:val="es-CO" w:eastAsia="es-ES"/>
        </w:rPr>
        <w:t xml:space="preserve"> </w:t>
      </w:r>
      <w:r w:rsidRPr="00BE2C29">
        <w:rPr>
          <w:rFonts w:ascii="Arial" w:hAnsi="Arial" w:cs="Arial"/>
          <w:bCs/>
          <w:sz w:val="20"/>
          <w:szCs w:val="20"/>
          <w:lang w:val="es-CO" w:eastAsia="es-ES"/>
        </w:rPr>
        <w:t>obstante, en caso de identificarse problemas de desconexión masivas de sistemas de generación en</w:t>
      </w:r>
      <w:r w:rsidRPr="00BE2C29">
        <w:rPr>
          <w:rFonts w:ascii="Arial" w:hAnsi="Arial" w:cs="Arial"/>
          <w:bCs/>
          <w:sz w:val="20"/>
          <w:szCs w:val="20"/>
          <w:lang w:val="es-CO" w:eastAsia="es-ES"/>
        </w:rPr>
        <w:t xml:space="preserve"> </w:t>
      </w:r>
      <w:r w:rsidRPr="00BE2C29">
        <w:rPr>
          <w:rFonts w:ascii="Arial" w:hAnsi="Arial" w:cs="Arial"/>
          <w:bCs/>
          <w:sz w:val="20"/>
          <w:szCs w:val="20"/>
          <w:lang w:val="es-CO" w:eastAsia="es-ES"/>
        </w:rPr>
        <w:t xml:space="preserve">un circuito sano debido a fallas en la red, </w:t>
      </w:r>
      <w:r w:rsidRPr="00BE2C29">
        <w:rPr>
          <w:rFonts w:ascii="Arial" w:hAnsi="Arial" w:cs="Arial"/>
          <w:bCs/>
          <w:sz w:val="20"/>
          <w:szCs w:val="20"/>
          <w:lang w:val="es-CO" w:eastAsia="es-ES"/>
        </w:rPr>
        <w:t>el Acuerdo prevé la definición de</w:t>
      </w:r>
      <w:r w:rsidRPr="00BE2C29">
        <w:rPr>
          <w:rFonts w:ascii="Arial" w:hAnsi="Arial" w:cs="Arial"/>
          <w:bCs/>
          <w:sz w:val="20"/>
          <w:szCs w:val="20"/>
          <w:lang w:val="es-CO" w:eastAsia="es-ES"/>
        </w:rPr>
        <w:t xml:space="preserve"> nuevos tiempos para las funciones de</w:t>
      </w:r>
      <w:r w:rsidRPr="00BE2C29">
        <w:rPr>
          <w:rFonts w:ascii="Arial" w:hAnsi="Arial" w:cs="Arial"/>
          <w:bCs/>
          <w:sz w:val="20"/>
          <w:szCs w:val="20"/>
          <w:lang w:val="es-CO" w:eastAsia="es-ES"/>
        </w:rPr>
        <w:t xml:space="preserve"> </w:t>
      </w:r>
      <w:r w:rsidRPr="00BE2C29">
        <w:rPr>
          <w:rFonts w:ascii="Arial" w:hAnsi="Arial" w:cs="Arial"/>
          <w:bCs/>
          <w:sz w:val="20"/>
          <w:szCs w:val="20"/>
          <w:lang w:val="es-CO" w:eastAsia="es-ES"/>
        </w:rPr>
        <w:t>tensión entre el O</w:t>
      </w:r>
      <w:r w:rsidRPr="00BE2C29">
        <w:rPr>
          <w:rFonts w:ascii="Arial" w:hAnsi="Arial" w:cs="Arial"/>
          <w:bCs/>
          <w:sz w:val="20"/>
          <w:szCs w:val="20"/>
          <w:lang w:val="es-CO" w:eastAsia="es-ES"/>
        </w:rPr>
        <w:t xml:space="preserve">perador de </w:t>
      </w:r>
      <w:r w:rsidRPr="00BE2C29">
        <w:rPr>
          <w:rFonts w:ascii="Arial" w:hAnsi="Arial" w:cs="Arial"/>
          <w:bCs/>
          <w:sz w:val="20"/>
          <w:szCs w:val="20"/>
          <w:lang w:val="es-CO" w:eastAsia="es-ES"/>
        </w:rPr>
        <w:t>R</w:t>
      </w:r>
      <w:r w:rsidRPr="00BE2C29">
        <w:rPr>
          <w:rFonts w:ascii="Arial" w:hAnsi="Arial" w:cs="Arial"/>
          <w:bCs/>
          <w:sz w:val="20"/>
          <w:szCs w:val="20"/>
          <w:lang w:val="es-CO" w:eastAsia="es-ES"/>
        </w:rPr>
        <w:t>ed-OR</w:t>
      </w:r>
      <w:r w:rsidRPr="00BE2C29">
        <w:rPr>
          <w:rFonts w:ascii="Arial" w:hAnsi="Arial" w:cs="Arial"/>
          <w:bCs/>
          <w:sz w:val="20"/>
          <w:szCs w:val="20"/>
          <w:lang w:val="es-CO" w:eastAsia="es-ES"/>
        </w:rPr>
        <w:t xml:space="preserve"> y el promotor</w:t>
      </w:r>
      <w:r w:rsidR="00F202E7" w:rsidRPr="00BE2C29">
        <w:rPr>
          <w:rFonts w:ascii="Arial" w:hAnsi="Arial" w:cs="Arial"/>
          <w:bCs/>
          <w:sz w:val="20"/>
          <w:szCs w:val="20"/>
          <w:lang w:val="es-CO" w:eastAsia="es-ES"/>
        </w:rPr>
        <w:t>. A</w:t>
      </w:r>
      <w:r w:rsidRPr="00BE2C29">
        <w:rPr>
          <w:rFonts w:ascii="Arial" w:hAnsi="Arial" w:cs="Arial"/>
          <w:bCs/>
          <w:sz w:val="20"/>
          <w:szCs w:val="20"/>
          <w:lang w:val="es-CO" w:eastAsia="es-ES"/>
        </w:rPr>
        <w:t>demás, en caso de identificarse problemas de selectividad de</w:t>
      </w:r>
      <w:r w:rsidRPr="00BE2C29">
        <w:rPr>
          <w:rFonts w:ascii="Arial" w:hAnsi="Arial" w:cs="Arial"/>
          <w:bCs/>
          <w:sz w:val="20"/>
          <w:szCs w:val="20"/>
          <w:lang w:val="es-CO" w:eastAsia="es-ES"/>
        </w:rPr>
        <w:t xml:space="preserve"> </w:t>
      </w:r>
      <w:r w:rsidRPr="00BE2C29">
        <w:rPr>
          <w:rFonts w:ascii="Arial" w:hAnsi="Arial" w:cs="Arial"/>
          <w:bCs/>
          <w:sz w:val="20"/>
          <w:szCs w:val="20"/>
          <w:lang w:val="es-CO" w:eastAsia="es-ES"/>
        </w:rPr>
        <w:t>las funciones de tensión para detectar fallas o islas, los valores indicados p</w:t>
      </w:r>
      <w:r w:rsidR="00F202E7" w:rsidRPr="00BE2C29">
        <w:rPr>
          <w:rFonts w:ascii="Arial" w:hAnsi="Arial" w:cs="Arial"/>
          <w:bCs/>
          <w:sz w:val="20"/>
          <w:szCs w:val="20"/>
          <w:lang w:val="es-CO" w:eastAsia="es-ES"/>
        </w:rPr>
        <w:t>ueden</w:t>
      </w:r>
      <w:r w:rsidRPr="00BE2C29">
        <w:rPr>
          <w:rFonts w:ascii="Arial" w:hAnsi="Arial" w:cs="Arial"/>
          <w:bCs/>
          <w:sz w:val="20"/>
          <w:szCs w:val="20"/>
          <w:lang w:val="es-CO" w:eastAsia="es-ES"/>
        </w:rPr>
        <w:t xml:space="preserve"> ser modificados,</w:t>
      </w:r>
      <w:r w:rsidR="00F202E7" w:rsidRPr="00BE2C29">
        <w:rPr>
          <w:rFonts w:ascii="Arial" w:hAnsi="Arial" w:cs="Arial"/>
          <w:bCs/>
          <w:sz w:val="20"/>
          <w:szCs w:val="20"/>
          <w:lang w:val="es-CO" w:eastAsia="es-ES"/>
        </w:rPr>
        <w:t xml:space="preserve"> </w:t>
      </w:r>
      <w:r w:rsidRPr="00BE2C29">
        <w:rPr>
          <w:rFonts w:ascii="Arial" w:hAnsi="Arial" w:cs="Arial"/>
          <w:bCs/>
          <w:sz w:val="20"/>
          <w:szCs w:val="20"/>
          <w:lang w:val="es-CO" w:eastAsia="es-ES"/>
        </w:rPr>
        <w:t xml:space="preserve">según </w:t>
      </w:r>
      <w:r w:rsidR="00F202E7" w:rsidRPr="00BE2C29">
        <w:rPr>
          <w:rFonts w:ascii="Arial" w:hAnsi="Arial" w:cs="Arial"/>
          <w:bCs/>
          <w:sz w:val="20"/>
          <w:szCs w:val="20"/>
          <w:lang w:val="es-CO" w:eastAsia="es-ES"/>
        </w:rPr>
        <w:t xml:space="preserve">los </w:t>
      </w:r>
      <w:r w:rsidRPr="00BE2C29">
        <w:rPr>
          <w:rFonts w:ascii="Arial" w:hAnsi="Arial" w:cs="Arial"/>
          <w:bCs/>
          <w:sz w:val="20"/>
          <w:szCs w:val="20"/>
          <w:lang w:val="es-CO" w:eastAsia="es-ES"/>
        </w:rPr>
        <w:t>resultados de</w:t>
      </w:r>
      <w:r w:rsidR="00F202E7" w:rsidRPr="00BE2C29">
        <w:rPr>
          <w:rFonts w:ascii="Arial" w:hAnsi="Arial" w:cs="Arial"/>
          <w:bCs/>
          <w:sz w:val="20"/>
          <w:szCs w:val="20"/>
          <w:lang w:val="es-CO" w:eastAsia="es-ES"/>
        </w:rPr>
        <w:t xml:space="preserve"> los Estudios de Análisis y Coordinación de Protecciones-ECAP</w:t>
      </w:r>
      <w:r w:rsidRPr="00BE2C29">
        <w:rPr>
          <w:rFonts w:ascii="Arial" w:hAnsi="Arial" w:cs="Arial"/>
          <w:bCs/>
          <w:sz w:val="20"/>
          <w:szCs w:val="20"/>
          <w:lang w:val="es-CO" w:eastAsia="es-ES"/>
        </w:rPr>
        <w:t>.</w:t>
      </w:r>
    </w:p>
    <w:p w14:paraId="0619E409" w14:textId="77777777" w:rsidR="00F202E7" w:rsidRPr="00BE2C29" w:rsidRDefault="00F202E7" w:rsidP="00F202E7">
      <w:pPr>
        <w:pStyle w:val="Enelcorpodeltesto"/>
        <w:ind w:left="360"/>
        <w:contextualSpacing/>
        <w:outlineLvl w:val="0"/>
        <w:rPr>
          <w:rFonts w:ascii="Arial" w:hAnsi="Arial" w:cs="Arial"/>
          <w:bCs/>
          <w:sz w:val="20"/>
          <w:szCs w:val="20"/>
          <w:lang w:val="es-CO" w:eastAsia="es-ES"/>
        </w:rPr>
      </w:pPr>
    </w:p>
    <w:p w14:paraId="773DE13C" w14:textId="77777777" w:rsidR="00F202E7" w:rsidRPr="00BE2C29" w:rsidRDefault="00F202E7" w:rsidP="00F202E7">
      <w:pPr>
        <w:pStyle w:val="Enelcorpodeltesto"/>
        <w:numPr>
          <w:ilvl w:val="0"/>
          <w:numId w:val="48"/>
        </w:numPr>
        <w:contextualSpacing/>
        <w:outlineLvl w:val="0"/>
        <w:rPr>
          <w:rFonts w:ascii="Arial" w:hAnsi="Arial" w:cs="Arial"/>
          <w:bCs/>
          <w:sz w:val="20"/>
          <w:szCs w:val="20"/>
          <w:lang w:val="es-CO" w:eastAsia="es-ES"/>
        </w:rPr>
      </w:pPr>
      <w:r w:rsidRPr="00F202E7">
        <w:rPr>
          <w:rFonts w:ascii="Arial" w:hAnsi="Arial" w:cs="Arial"/>
          <w:bCs/>
          <w:sz w:val="20"/>
          <w:szCs w:val="20"/>
          <w:lang w:val="es-CO" w:eastAsia="es-ES"/>
        </w:rPr>
        <w:t>La generación embebida debe conectarse a la red de distribución manteniendo la seguridad y confiabilidad de la red.</w:t>
      </w:r>
    </w:p>
    <w:p w14:paraId="1BF6BA7A" w14:textId="77777777" w:rsidR="00F202E7" w:rsidRPr="00BE2C29" w:rsidRDefault="00F202E7" w:rsidP="00F202E7">
      <w:pPr>
        <w:pStyle w:val="Prrafodelista"/>
        <w:rPr>
          <w:rFonts w:ascii="Arial" w:hAnsi="Arial"/>
          <w:bCs/>
          <w:sz w:val="20"/>
          <w:szCs w:val="20"/>
          <w:lang w:val="es-CO"/>
        </w:rPr>
      </w:pPr>
    </w:p>
    <w:p w14:paraId="7F936476" w14:textId="77777777" w:rsidR="00F202E7" w:rsidRPr="00BE2C29" w:rsidRDefault="00F202E7" w:rsidP="00F202E7">
      <w:pPr>
        <w:pStyle w:val="Enelcorpodeltesto"/>
        <w:numPr>
          <w:ilvl w:val="0"/>
          <w:numId w:val="48"/>
        </w:numPr>
        <w:contextualSpacing/>
        <w:outlineLvl w:val="0"/>
        <w:rPr>
          <w:rFonts w:ascii="Arial" w:hAnsi="Arial" w:cs="Arial"/>
          <w:bCs/>
          <w:sz w:val="20"/>
          <w:szCs w:val="20"/>
          <w:lang w:val="es-CO" w:eastAsia="es-ES"/>
        </w:rPr>
      </w:pPr>
      <w:r w:rsidRPr="00F202E7">
        <w:rPr>
          <w:rFonts w:ascii="Arial" w:hAnsi="Arial" w:cs="Arial"/>
          <w:bCs/>
          <w:sz w:val="20"/>
          <w:szCs w:val="20"/>
          <w:lang w:val="es-CO" w:eastAsia="es-ES"/>
        </w:rPr>
        <w:lastRenderedPageBreak/>
        <w:t>Los sistemas de generación basados en inversores aportan corrientes de cortocircuito (entre 1 y 1.3 p.u</w:t>
      </w:r>
      <w:r w:rsidRPr="00BE2C29">
        <w:rPr>
          <w:rFonts w:ascii="Arial" w:hAnsi="Arial" w:cs="Arial"/>
          <w:bCs/>
          <w:sz w:val="20"/>
          <w:szCs w:val="20"/>
          <w:lang w:val="es-CO" w:eastAsia="es-ES"/>
        </w:rPr>
        <w:t>.</w:t>
      </w:r>
      <w:r w:rsidRPr="00F202E7">
        <w:rPr>
          <w:rFonts w:ascii="Arial" w:hAnsi="Arial" w:cs="Arial"/>
          <w:bCs/>
          <w:sz w:val="20"/>
          <w:szCs w:val="20"/>
          <w:lang w:val="es-CO" w:eastAsia="es-ES"/>
        </w:rPr>
        <w:t>) y deben desconectarse ante fallas en el circuito al cual se conectan. Por lo tanto, es necesario asegurar que el recierre del alimentador se realice considerando los tiempos de desconexión de los sistemas de generación conectados al circuito.</w:t>
      </w:r>
    </w:p>
    <w:p w14:paraId="5481FEB9" w14:textId="77777777" w:rsidR="00F202E7" w:rsidRPr="00BE2C29" w:rsidRDefault="00F202E7" w:rsidP="00F202E7">
      <w:pPr>
        <w:pStyle w:val="Prrafodelista"/>
        <w:rPr>
          <w:rFonts w:ascii="Arial" w:hAnsi="Arial"/>
          <w:bCs/>
          <w:sz w:val="20"/>
          <w:szCs w:val="20"/>
          <w:lang w:val="es-CO"/>
        </w:rPr>
      </w:pPr>
    </w:p>
    <w:p w14:paraId="040DD932" w14:textId="77777777" w:rsidR="00F9503A" w:rsidRPr="00BE2C29" w:rsidRDefault="00F202E7" w:rsidP="00F202E7">
      <w:pPr>
        <w:pStyle w:val="Enelcorpodeltesto"/>
        <w:numPr>
          <w:ilvl w:val="0"/>
          <w:numId w:val="48"/>
        </w:numPr>
        <w:contextualSpacing/>
        <w:outlineLvl w:val="0"/>
        <w:rPr>
          <w:rFonts w:ascii="Arial" w:hAnsi="Arial" w:cs="Arial"/>
          <w:bCs/>
          <w:sz w:val="20"/>
          <w:szCs w:val="20"/>
          <w:lang w:val="es-CO" w:eastAsia="es-ES"/>
        </w:rPr>
      </w:pPr>
      <w:r w:rsidRPr="00BE2C29">
        <w:rPr>
          <w:rFonts w:ascii="Arial" w:hAnsi="Arial" w:cs="Arial"/>
          <w:bCs/>
          <w:sz w:val="20"/>
          <w:szCs w:val="20"/>
          <w:lang w:val="es-CO" w:eastAsia="es-ES"/>
        </w:rPr>
        <w:t>No se permite la formación de islas no planeadas en el SDL y recierres fuera sincronismo o en circuitos con tensión diferente a cero.</w:t>
      </w:r>
    </w:p>
    <w:p w14:paraId="225209F0" w14:textId="77777777" w:rsidR="00F9503A" w:rsidRPr="00BE2C29" w:rsidRDefault="00F9503A" w:rsidP="00F9503A">
      <w:pPr>
        <w:pStyle w:val="Prrafodelista"/>
        <w:rPr>
          <w:rFonts w:ascii="Arial" w:hAnsi="Arial"/>
          <w:bCs/>
          <w:sz w:val="20"/>
          <w:szCs w:val="20"/>
          <w:lang w:val="es-CO"/>
        </w:rPr>
      </w:pPr>
    </w:p>
    <w:p w14:paraId="5BAC5314" w14:textId="79C71FDB" w:rsidR="00F9503A" w:rsidRPr="00BE2C29" w:rsidRDefault="00F9503A" w:rsidP="00F9503A">
      <w:pPr>
        <w:pStyle w:val="Enelcorpodeltesto"/>
        <w:numPr>
          <w:ilvl w:val="0"/>
          <w:numId w:val="12"/>
        </w:numPr>
        <w:contextualSpacing/>
        <w:outlineLvl w:val="0"/>
        <w:rPr>
          <w:rFonts w:ascii="Arial" w:hAnsi="Arial" w:cs="Arial"/>
          <w:b/>
          <w:sz w:val="20"/>
          <w:szCs w:val="20"/>
          <w:lang w:val="es-CO" w:eastAsia="es-ES"/>
        </w:rPr>
      </w:pPr>
      <w:r w:rsidRPr="00BE2C29">
        <w:rPr>
          <w:rFonts w:ascii="Arial" w:hAnsi="Arial" w:cs="Arial"/>
          <w:b/>
          <w:sz w:val="20"/>
          <w:szCs w:val="20"/>
          <w:lang w:val="es-CO" w:eastAsia="es-ES"/>
        </w:rPr>
        <w:t>Resultados-Ajustes.</w:t>
      </w:r>
    </w:p>
    <w:p w14:paraId="52C6AB95" w14:textId="77777777" w:rsidR="00F9503A" w:rsidRPr="00BE2C29" w:rsidRDefault="00F9503A" w:rsidP="00F9503A">
      <w:pPr>
        <w:pStyle w:val="Enelcorpodeltesto"/>
        <w:contextualSpacing/>
        <w:outlineLvl w:val="0"/>
        <w:rPr>
          <w:rFonts w:ascii="Arial" w:hAnsi="Arial" w:cs="Arial"/>
          <w:bCs/>
          <w:sz w:val="20"/>
          <w:szCs w:val="20"/>
          <w:lang w:val="es-CO" w:eastAsia="es-ES"/>
        </w:rPr>
      </w:pPr>
    </w:p>
    <w:p w14:paraId="05B0C9CE" w14:textId="3F24D1DF" w:rsidR="00F9503A" w:rsidRPr="00BE2C29" w:rsidRDefault="00F9503A" w:rsidP="00F9503A">
      <w:pPr>
        <w:pStyle w:val="Enelcorpodeltesto"/>
        <w:numPr>
          <w:ilvl w:val="1"/>
          <w:numId w:val="12"/>
        </w:numPr>
        <w:contextualSpacing/>
        <w:outlineLvl w:val="0"/>
        <w:rPr>
          <w:rFonts w:ascii="Arial" w:hAnsi="Arial" w:cs="Arial"/>
          <w:b/>
          <w:sz w:val="20"/>
          <w:szCs w:val="20"/>
          <w:lang w:val="es-CO" w:eastAsia="es-ES"/>
        </w:rPr>
      </w:pPr>
      <w:r w:rsidRPr="00BE2C29">
        <w:rPr>
          <w:rFonts w:ascii="Arial" w:hAnsi="Arial" w:cs="Arial"/>
          <w:b/>
          <w:sz w:val="20"/>
          <w:szCs w:val="20"/>
          <w:lang w:val="es-CO" w:eastAsia="es-ES"/>
        </w:rPr>
        <w:t>Sistemas de generación sin curva FRT</w:t>
      </w:r>
      <w:r w:rsidRPr="00BE2C29">
        <w:rPr>
          <w:rFonts w:ascii="Arial" w:hAnsi="Arial" w:cs="Arial"/>
          <w:b/>
          <w:sz w:val="20"/>
          <w:szCs w:val="20"/>
          <w:lang w:val="es-CO" w:eastAsia="es-ES"/>
        </w:rPr>
        <w:t>.</w:t>
      </w:r>
    </w:p>
    <w:p w14:paraId="62CEE0A0" w14:textId="77777777" w:rsidR="00F9503A" w:rsidRPr="00BE2C29" w:rsidRDefault="00F9503A" w:rsidP="00F9503A">
      <w:pPr>
        <w:pStyle w:val="Enelcorpodeltesto"/>
        <w:contextualSpacing/>
        <w:outlineLvl w:val="0"/>
        <w:rPr>
          <w:rFonts w:ascii="Arial" w:hAnsi="Arial" w:cs="Arial"/>
          <w:bCs/>
          <w:sz w:val="20"/>
          <w:szCs w:val="20"/>
          <w:lang w:val="es-CO" w:eastAsia="es-ES"/>
        </w:rPr>
      </w:pPr>
    </w:p>
    <w:p w14:paraId="13365BB7" w14:textId="77777777" w:rsidR="00F9503A" w:rsidRPr="00BE2C29" w:rsidRDefault="00F9503A" w:rsidP="00F9503A">
      <w:pPr>
        <w:pStyle w:val="Enelcorpodeltesto"/>
        <w:numPr>
          <w:ilvl w:val="0"/>
          <w:numId w:val="48"/>
        </w:numPr>
        <w:contextualSpacing/>
        <w:outlineLvl w:val="0"/>
        <w:rPr>
          <w:rFonts w:ascii="Arial" w:hAnsi="Arial" w:cs="Arial"/>
          <w:bCs/>
          <w:sz w:val="20"/>
          <w:szCs w:val="20"/>
          <w:lang w:val="es-CO" w:eastAsia="es-ES"/>
        </w:rPr>
      </w:pPr>
      <w:r w:rsidRPr="00BE2C29">
        <w:rPr>
          <w:rFonts w:ascii="Arial" w:hAnsi="Arial" w:cs="Arial"/>
          <w:bCs/>
          <w:sz w:val="20"/>
          <w:szCs w:val="20"/>
          <w:lang w:val="es-CO" w:eastAsia="es-ES"/>
        </w:rPr>
        <w:t>Para este caso se propone incrementar el tiempo de la etapa 2 de la función ANSI 27 del punto de conexión del sistema de generación, entre 0.2 segundos a 1.5 segundos. Este valor debe ser validado en el estudio de protecciones y acordado con el OR.</w:t>
      </w:r>
      <w:r w:rsidRPr="00BE2C29">
        <w:rPr>
          <w:rFonts w:ascii="Arial" w:hAnsi="Arial" w:cs="Arial"/>
          <w:bCs/>
          <w:sz w:val="20"/>
          <w:szCs w:val="20"/>
          <w:lang w:val="es-CO" w:eastAsia="es-ES"/>
        </w:rPr>
        <w:t xml:space="preserve"> </w:t>
      </w:r>
    </w:p>
    <w:p w14:paraId="0AD92C0E" w14:textId="554ECA1D" w:rsidR="00F9503A" w:rsidRPr="00BE2C29" w:rsidRDefault="00F9503A" w:rsidP="00F9503A">
      <w:pPr>
        <w:pStyle w:val="Enelcorpodeltesto"/>
        <w:ind w:left="360"/>
        <w:contextualSpacing/>
        <w:outlineLvl w:val="0"/>
        <w:rPr>
          <w:rFonts w:ascii="Arial" w:hAnsi="Arial" w:cs="Arial"/>
          <w:bCs/>
          <w:sz w:val="20"/>
          <w:szCs w:val="20"/>
          <w:lang w:val="es-CO" w:eastAsia="es-ES"/>
        </w:rPr>
      </w:pPr>
    </w:p>
    <w:p w14:paraId="54AA2238" w14:textId="0D96D867" w:rsidR="00F202E7" w:rsidRDefault="00F9503A" w:rsidP="00F9503A">
      <w:pPr>
        <w:pStyle w:val="Enelcorpodeltesto"/>
        <w:numPr>
          <w:ilvl w:val="0"/>
          <w:numId w:val="48"/>
        </w:numPr>
        <w:contextualSpacing/>
        <w:outlineLvl w:val="0"/>
        <w:rPr>
          <w:rFonts w:ascii="Arial" w:hAnsi="Arial" w:cs="Arial"/>
          <w:bCs/>
          <w:sz w:val="20"/>
          <w:szCs w:val="20"/>
          <w:lang w:val="es-CO" w:eastAsia="es-ES"/>
        </w:rPr>
      </w:pPr>
      <w:r w:rsidRPr="00BE2C29">
        <w:rPr>
          <w:rFonts w:ascii="Arial" w:hAnsi="Arial" w:cs="Arial"/>
          <w:bCs/>
          <w:sz w:val="20"/>
          <w:szCs w:val="20"/>
          <w:lang w:val="es-CO" w:eastAsia="es-ES"/>
        </w:rPr>
        <w:t>Para este caso el tiempo del recierre del alimentador</w:t>
      </w:r>
      <w:r w:rsidRPr="00BE2C29">
        <w:rPr>
          <w:rFonts w:ascii="Arial" w:hAnsi="Arial" w:cs="Arial"/>
          <w:bCs/>
          <w:sz w:val="20"/>
          <w:szCs w:val="20"/>
          <w:lang w:val="es-CO" w:eastAsia="es-ES"/>
        </w:rPr>
        <w:t>,</w:t>
      </w:r>
      <w:r w:rsidRPr="00BE2C29">
        <w:rPr>
          <w:rFonts w:ascii="Arial" w:hAnsi="Arial" w:cs="Arial"/>
          <w:bCs/>
          <w:sz w:val="20"/>
          <w:szCs w:val="20"/>
          <w:lang w:val="es-CO" w:eastAsia="es-ES"/>
        </w:rPr>
        <w:t xml:space="preserve"> se debe coordinar con el tiempo máximo de desconexión del sistema de generación.</w:t>
      </w:r>
    </w:p>
    <w:p w14:paraId="6EF8A8D4" w14:textId="77777777" w:rsidR="001008E9" w:rsidRDefault="001008E9" w:rsidP="001008E9">
      <w:pPr>
        <w:pStyle w:val="Enelcorpodeltesto"/>
        <w:contextualSpacing/>
        <w:outlineLvl w:val="0"/>
        <w:rPr>
          <w:rFonts w:ascii="Arial" w:hAnsi="Arial" w:cs="Arial"/>
          <w:bCs/>
          <w:sz w:val="20"/>
          <w:szCs w:val="20"/>
          <w:lang w:val="es-CO" w:eastAsia="es-ES"/>
        </w:rPr>
      </w:pPr>
    </w:p>
    <w:p w14:paraId="15643BC7" w14:textId="4AACA8D4" w:rsidR="00BE2C29" w:rsidRDefault="001008E9" w:rsidP="00BE2C29">
      <w:pPr>
        <w:pStyle w:val="Prrafodelista"/>
        <w:rPr>
          <w:rFonts w:ascii="Arial" w:hAnsi="Arial"/>
          <w:bCs/>
          <w:sz w:val="20"/>
          <w:szCs w:val="20"/>
          <w:lang w:val="es-CO"/>
        </w:rPr>
      </w:pPr>
      <w:r>
        <w:rPr>
          <w:noProof/>
        </w:rPr>
        <mc:AlternateContent>
          <mc:Choice Requires="wps">
            <w:drawing>
              <wp:anchor distT="0" distB="0" distL="114300" distR="114300" simplePos="0" relativeHeight="251662336" behindDoc="0" locked="0" layoutInCell="1" allowOverlap="1" wp14:anchorId="5761A9E3" wp14:editId="5CD5B53D">
                <wp:simplePos x="0" y="0"/>
                <wp:positionH relativeFrom="margin">
                  <wp:align>left</wp:align>
                </wp:positionH>
                <wp:positionV relativeFrom="paragraph">
                  <wp:posOffset>7620</wp:posOffset>
                </wp:positionV>
                <wp:extent cx="6067425" cy="146050"/>
                <wp:effectExtent l="0" t="0" r="9525" b="6350"/>
                <wp:wrapNone/>
                <wp:docPr id="3" name="Cuadro de texto 3"/>
                <wp:cNvGraphicFramePr/>
                <a:graphic xmlns:a="http://schemas.openxmlformats.org/drawingml/2006/main">
                  <a:graphicData uri="http://schemas.microsoft.com/office/word/2010/wordprocessingShape">
                    <wps:wsp>
                      <wps:cNvSpPr txBox="1"/>
                      <wps:spPr>
                        <a:xfrm>
                          <a:off x="0" y="0"/>
                          <a:ext cx="6067425" cy="146050"/>
                        </a:xfrm>
                        <a:prstGeom prst="rect">
                          <a:avLst/>
                        </a:prstGeom>
                        <a:solidFill>
                          <a:prstClr val="white"/>
                        </a:solidFill>
                        <a:ln>
                          <a:noFill/>
                        </a:ln>
                      </wps:spPr>
                      <wps:txbx>
                        <w:txbxContent>
                          <w:p w14:paraId="73FF0CA1" w14:textId="7363B4F4" w:rsidR="00A4335D" w:rsidRPr="00A4335D" w:rsidRDefault="00A4335D" w:rsidP="00A4335D">
                            <w:pPr>
                              <w:pStyle w:val="Descripcin"/>
                              <w:jc w:val="center"/>
                              <w:rPr>
                                <w:rFonts w:ascii="Arial" w:eastAsia="Times New Roman" w:hAnsi="Arial" w:cs="Arial"/>
                                <w:b w:val="0"/>
                                <w:bCs w:val="0"/>
                                <w:color w:val="000000" w:themeColor="text1"/>
                                <w:kern w:val="24"/>
                                <w:sz w:val="16"/>
                                <w:szCs w:val="16"/>
                                <w:lang w:val="es-MX" w:eastAsia="es-ES"/>
                              </w:rPr>
                            </w:pPr>
                            <w:r w:rsidRPr="00A4335D">
                              <w:rPr>
                                <w:rFonts w:ascii="Arial" w:eastAsia="Times New Roman" w:hAnsi="Arial" w:cs="Arial"/>
                                <w:b w:val="0"/>
                                <w:bCs w:val="0"/>
                                <w:color w:val="000000" w:themeColor="text1"/>
                                <w:kern w:val="24"/>
                                <w:sz w:val="16"/>
                                <w:szCs w:val="16"/>
                                <w:lang w:val="es-MX" w:eastAsia="es-ES"/>
                              </w:rPr>
                              <w:t xml:space="preserve">Gráfica </w:t>
                            </w:r>
                            <w:r w:rsidRPr="00A4335D">
                              <w:rPr>
                                <w:rFonts w:ascii="Arial" w:eastAsia="Times New Roman" w:hAnsi="Arial" w:cs="Arial"/>
                                <w:b w:val="0"/>
                                <w:bCs w:val="0"/>
                                <w:color w:val="000000" w:themeColor="text1"/>
                                <w:kern w:val="24"/>
                                <w:sz w:val="16"/>
                                <w:szCs w:val="16"/>
                                <w:lang w:val="es-MX" w:eastAsia="es-ES"/>
                              </w:rPr>
                              <w:fldChar w:fldCharType="begin"/>
                            </w:r>
                            <w:r w:rsidRPr="00A4335D">
                              <w:rPr>
                                <w:rFonts w:ascii="Arial" w:eastAsia="Times New Roman" w:hAnsi="Arial" w:cs="Arial"/>
                                <w:b w:val="0"/>
                                <w:bCs w:val="0"/>
                                <w:color w:val="000000" w:themeColor="text1"/>
                                <w:kern w:val="24"/>
                                <w:sz w:val="16"/>
                                <w:szCs w:val="16"/>
                                <w:lang w:val="es-MX" w:eastAsia="es-ES"/>
                              </w:rPr>
                              <w:instrText xml:space="preserve"> SEQ Gráfica_ \* ARABIC </w:instrText>
                            </w:r>
                            <w:r w:rsidRPr="00A4335D">
                              <w:rPr>
                                <w:rFonts w:ascii="Arial" w:eastAsia="Times New Roman" w:hAnsi="Arial" w:cs="Arial"/>
                                <w:b w:val="0"/>
                                <w:bCs w:val="0"/>
                                <w:color w:val="000000" w:themeColor="text1"/>
                                <w:kern w:val="24"/>
                                <w:sz w:val="16"/>
                                <w:szCs w:val="16"/>
                                <w:lang w:val="es-MX" w:eastAsia="es-ES"/>
                              </w:rPr>
                              <w:fldChar w:fldCharType="separate"/>
                            </w:r>
                            <w:r w:rsidR="002A1F54">
                              <w:rPr>
                                <w:rFonts w:ascii="Arial" w:eastAsia="Times New Roman" w:hAnsi="Arial" w:cs="Arial"/>
                                <w:b w:val="0"/>
                                <w:bCs w:val="0"/>
                                <w:noProof/>
                                <w:color w:val="000000" w:themeColor="text1"/>
                                <w:kern w:val="24"/>
                                <w:sz w:val="16"/>
                                <w:szCs w:val="16"/>
                                <w:lang w:val="es-MX" w:eastAsia="es-ES"/>
                              </w:rPr>
                              <w:t>1</w:t>
                            </w:r>
                            <w:r w:rsidRPr="00A4335D">
                              <w:rPr>
                                <w:rFonts w:ascii="Arial" w:eastAsia="Times New Roman" w:hAnsi="Arial" w:cs="Arial"/>
                                <w:b w:val="0"/>
                                <w:bCs w:val="0"/>
                                <w:color w:val="000000" w:themeColor="text1"/>
                                <w:kern w:val="24"/>
                                <w:sz w:val="16"/>
                                <w:szCs w:val="16"/>
                                <w:lang w:val="es-MX" w:eastAsia="es-ES"/>
                              </w:rPr>
                              <w:fldChar w:fldCharType="end"/>
                            </w:r>
                            <w:r w:rsidRPr="00A4335D">
                              <w:rPr>
                                <w:rFonts w:ascii="Arial" w:eastAsia="Times New Roman" w:hAnsi="Arial" w:cs="Arial"/>
                                <w:b w:val="0"/>
                                <w:bCs w:val="0"/>
                                <w:color w:val="000000" w:themeColor="text1"/>
                                <w:kern w:val="24"/>
                                <w:sz w:val="16"/>
                                <w:szCs w:val="16"/>
                                <w:lang w:val="es-MX" w:eastAsia="es-ES"/>
                              </w:rPr>
                              <w:t>: Sistemas de genaración sin FRT y propueta de ajuste.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61A9E3" id="_x0000_t202" coordsize="21600,21600" o:spt="202" path="m,l,21600r21600,l21600,xe">
                <v:stroke joinstyle="miter"/>
                <v:path gradientshapeok="t" o:connecttype="rect"/>
              </v:shapetype>
              <v:shape id="Cuadro de texto 3" o:spid="_x0000_s1026" type="#_x0000_t202" style="position:absolute;left:0;text-align:left;margin-left:0;margin-top:.6pt;width:477.75pt;height:11.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" stroked="f">
                <v:textbox inset="0,0,0,0">
                  <w:txbxContent>
                    <w:p w14:paraId="73FF0CA1" w14:textId="7363B4F4" w:rsidR="00A4335D" w:rsidRPr="00A4335D" w:rsidRDefault="00A4335D" w:rsidP="00A4335D">
                      <w:pPr>
                        <w:pStyle w:val="Descripcin"/>
                        <w:jc w:val="center"/>
                        <w:rPr>
                          <w:rFonts w:ascii="Arial" w:eastAsia="Times New Roman" w:hAnsi="Arial" w:cs="Arial"/>
                          <w:b w:val="0"/>
                          <w:bCs w:val="0"/>
                          <w:color w:val="000000" w:themeColor="text1"/>
                          <w:kern w:val="24"/>
                          <w:sz w:val="16"/>
                          <w:szCs w:val="16"/>
                          <w:lang w:val="es-MX" w:eastAsia="es-ES"/>
                        </w:rPr>
                      </w:pPr>
                      <w:r w:rsidRPr="00A4335D">
                        <w:rPr>
                          <w:rFonts w:ascii="Arial" w:eastAsia="Times New Roman" w:hAnsi="Arial" w:cs="Arial"/>
                          <w:b w:val="0"/>
                          <w:bCs w:val="0"/>
                          <w:color w:val="000000" w:themeColor="text1"/>
                          <w:kern w:val="24"/>
                          <w:sz w:val="16"/>
                          <w:szCs w:val="16"/>
                          <w:lang w:val="es-MX" w:eastAsia="es-ES"/>
                        </w:rPr>
                        <w:t xml:space="preserve">Gráfica </w:t>
                      </w:r>
                      <w:r w:rsidRPr="00A4335D">
                        <w:rPr>
                          <w:rFonts w:ascii="Arial" w:eastAsia="Times New Roman" w:hAnsi="Arial" w:cs="Arial"/>
                          <w:b w:val="0"/>
                          <w:bCs w:val="0"/>
                          <w:color w:val="000000" w:themeColor="text1"/>
                          <w:kern w:val="24"/>
                          <w:sz w:val="16"/>
                          <w:szCs w:val="16"/>
                          <w:lang w:val="es-MX" w:eastAsia="es-ES"/>
                        </w:rPr>
                        <w:fldChar w:fldCharType="begin"/>
                      </w:r>
                      <w:r w:rsidRPr="00A4335D">
                        <w:rPr>
                          <w:rFonts w:ascii="Arial" w:eastAsia="Times New Roman" w:hAnsi="Arial" w:cs="Arial"/>
                          <w:b w:val="0"/>
                          <w:bCs w:val="0"/>
                          <w:color w:val="000000" w:themeColor="text1"/>
                          <w:kern w:val="24"/>
                          <w:sz w:val="16"/>
                          <w:szCs w:val="16"/>
                          <w:lang w:val="es-MX" w:eastAsia="es-ES"/>
                        </w:rPr>
                        <w:instrText xml:space="preserve"> SEQ Gráfica_ \* ARABIC </w:instrText>
                      </w:r>
                      <w:r w:rsidRPr="00A4335D">
                        <w:rPr>
                          <w:rFonts w:ascii="Arial" w:eastAsia="Times New Roman" w:hAnsi="Arial" w:cs="Arial"/>
                          <w:b w:val="0"/>
                          <w:bCs w:val="0"/>
                          <w:color w:val="000000" w:themeColor="text1"/>
                          <w:kern w:val="24"/>
                          <w:sz w:val="16"/>
                          <w:szCs w:val="16"/>
                          <w:lang w:val="es-MX" w:eastAsia="es-ES"/>
                        </w:rPr>
                        <w:fldChar w:fldCharType="separate"/>
                      </w:r>
                      <w:r w:rsidR="002A1F54">
                        <w:rPr>
                          <w:rFonts w:ascii="Arial" w:eastAsia="Times New Roman" w:hAnsi="Arial" w:cs="Arial"/>
                          <w:b w:val="0"/>
                          <w:bCs w:val="0"/>
                          <w:noProof/>
                          <w:color w:val="000000" w:themeColor="text1"/>
                          <w:kern w:val="24"/>
                          <w:sz w:val="16"/>
                          <w:szCs w:val="16"/>
                          <w:lang w:val="es-MX" w:eastAsia="es-ES"/>
                        </w:rPr>
                        <w:t>1</w:t>
                      </w:r>
                      <w:r w:rsidRPr="00A4335D">
                        <w:rPr>
                          <w:rFonts w:ascii="Arial" w:eastAsia="Times New Roman" w:hAnsi="Arial" w:cs="Arial"/>
                          <w:b w:val="0"/>
                          <w:bCs w:val="0"/>
                          <w:color w:val="000000" w:themeColor="text1"/>
                          <w:kern w:val="24"/>
                          <w:sz w:val="16"/>
                          <w:szCs w:val="16"/>
                          <w:lang w:val="es-MX" w:eastAsia="es-ES"/>
                        </w:rPr>
                        <w:fldChar w:fldCharType="end"/>
                      </w:r>
                      <w:r w:rsidRPr="00A4335D">
                        <w:rPr>
                          <w:rFonts w:ascii="Arial" w:eastAsia="Times New Roman" w:hAnsi="Arial" w:cs="Arial"/>
                          <w:b w:val="0"/>
                          <w:bCs w:val="0"/>
                          <w:color w:val="000000" w:themeColor="text1"/>
                          <w:kern w:val="24"/>
                          <w:sz w:val="16"/>
                          <w:szCs w:val="16"/>
                          <w:lang w:val="es-MX" w:eastAsia="es-ES"/>
                        </w:rPr>
                        <w:t>: Sistemas de genaración sin FRT y propueta de ajuste.</w:t>
                      </w:r>
                    </w:p>
                  </w:txbxContent>
                </v:textbox>
                <w10:wrap anchorx="margin"/>
              </v:shape>
            </w:pict>
          </mc:Fallback>
        </mc:AlternateContent>
      </w:r>
      <w:r w:rsidR="00BE2C29" w:rsidRPr="00BE2C29">
        <w:rPr>
          <w:rFonts w:ascii="Arial" w:hAnsi="Arial"/>
          <w:bCs/>
          <w:sz w:val="20"/>
          <w:szCs w:val="20"/>
        </w:rPr>
        <w:drawing>
          <wp:anchor distT="0" distB="0" distL="114300" distR="114300" simplePos="0" relativeHeight="251659264" behindDoc="0" locked="0" layoutInCell="1" allowOverlap="1" wp14:anchorId="6FB2DFBE" wp14:editId="48016BE2">
            <wp:simplePos x="0" y="0"/>
            <wp:positionH relativeFrom="margin">
              <wp:align>left</wp:align>
            </wp:positionH>
            <wp:positionV relativeFrom="paragraph">
              <wp:posOffset>147367</wp:posOffset>
            </wp:positionV>
            <wp:extent cx="6067631" cy="1639019"/>
            <wp:effectExtent l="0" t="0" r="0" b="0"/>
            <wp:wrapNone/>
            <wp:docPr id="4" name="Imagen 3">
              <a:extLst xmlns:a="http://schemas.openxmlformats.org/drawingml/2006/main">
                <a:ext uri="{FF2B5EF4-FFF2-40B4-BE49-F238E27FC236}">
                  <a16:creationId xmlns:a16="http://schemas.microsoft.com/office/drawing/2014/main" id="{651E3443-2A7F-4CD0-84F1-C3CE62B3FB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651E3443-2A7F-4CD0-84F1-C3CE62B3FBF6}"/>
                        </a:ext>
                      </a:extLst>
                    </pic:cNvPr>
                    <pic:cNvPicPr>
                      <a:picLocks noChangeAspect="1"/>
                    </pic:cNvPicPr>
                  </pic:nvPicPr>
                  <pic:blipFill>
                    <a:blip r:embed="rId9"/>
                    <a:stretch>
                      <a:fillRect/>
                    </a:stretch>
                  </pic:blipFill>
                  <pic:spPr>
                    <a:xfrm>
                      <a:off x="0" y="0"/>
                      <a:ext cx="6067631" cy="1639019"/>
                    </a:xfrm>
                    <a:prstGeom prst="rect">
                      <a:avLst/>
                    </a:prstGeom>
                  </pic:spPr>
                </pic:pic>
              </a:graphicData>
            </a:graphic>
            <wp14:sizeRelH relativeFrom="margin">
              <wp14:pctWidth>0</wp14:pctWidth>
            </wp14:sizeRelH>
            <wp14:sizeRelV relativeFrom="margin">
              <wp14:pctHeight>0</wp14:pctHeight>
            </wp14:sizeRelV>
          </wp:anchor>
        </w:drawing>
      </w:r>
    </w:p>
    <w:p w14:paraId="282A2304" w14:textId="77777777" w:rsidR="00A4335D" w:rsidRDefault="00A4335D" w:rsidP="00BE2C29">
      <w:pPr>
        <w:pStyle w:val="Enelcorpodeltesto"/>
        <w:contextualSpacing/>
        <w:outlineLvl w:val="0"/>
        <w:rPr>
          <w:rFonts w:ascii="Arial" w:hAnsi="Arial" w:cs="Arial"/>
          <w:bCs/>
          <w:sz w:val="20"/>
          <w:szCs w:val="20"/>
          <w:lang w:val="es-CO" w:eastAsia="es-ES"/>
        </w:rPr>
      </w:pPr>
    </w:p>
    <w:p w14:paraId="2B814464" w14:textId="77777777" w:rsidR="00A4335D" w:rsidRDefault="00A4335D" w:rsidP="00BE2C29">
      <w:pPr>
        <w:pStyle w:val="Enelcorpodeltesto"/>
        <w:contextualSpacing/>
        <w:outlineLvl w:val="0"/>
        <w:rPr>
          <w:rFonts w:ascii="Arial" w:hAnsi="Arial" w:cs="Arial"/>
          <w:bCs/>
          <w:sz w:val="20"/>
          <w:szCs w:val="20"/>
          <w:lang w:val="es-CO" w:eastAsia="es-ES"/>
        </w:rPr>
      </w:pPr>
    </w:p>
    <w:p w14:paraId="682AF65D" w14:textId="77777777" w:rsidR="00A4335D" w:rsidRDefault="00A4335D" w:rsidP="00BE2C29">
      <w:pPr>
        <w:pStyle w:val="Enelcorpodeltesto"/>
        <w:contextualSpacing/>
        <w:outlineLvl w:val="0"/>
        <w:rPr>
          <w:rFonts w:ascii="Arial" w:hAnsi="Arial" w:cs="Arial"/>
          <w:bCs/>
          <w:sz w:val="20"/>
          <w:szCs w:val="20"/>
          <w:lang w:val="es-CO" w:eastAsia="es-ES"/>
        </w:rPr>
      </w:pPr>
    </w:p>
    <w:p w14:paraId="7A062BAC" w14:textId="77777777" w:rsidR="00A4335D" w:rsidRDefault="00A4335D" w:rsidP="00BE2C29">
      <w:pPr>
        <w:pStyle w:val="Enelcorpodeltesto"/>
        <w:contextualSpacing/>
        <w:outlineLvl w:val="0"/>
        <w:rPr>
          <w:rFonts w:ascii="Arial" w:hAnsi="Arial" w:cs="Arial"/>
          <w:bCs/>
          <w:sz w:val="20"/>
          <w:szCs w:val="20"/>
          <w:lang w:val="es-CO" w:eastAsia="es-ES"/>
        </w:rPr>
      </w:pPr>
    </w:p>
    <w:p w14:paraId="29C7F33D" w14:textId="77777777" w:rsidR="00A4335D" w:rsidRDefault="00A4335D" w:rsidP="00BE2C29">
      <w:pPr>
        <w:pStyle w:val="Enelcorpodeltesto"/>
        <w:contextualSpacing/>
        <w:outlineLvl w:val="0"/>
        <w:rPr>
          <w:rFonts w:ascii="Arial" w:hAnsi="Arial" w:cs="Arial"/>
          <w:bCs/>
          <w:sz w:val="20"/>
          <w:szCs w:val="20"/>
          <w:lang w:val="es-CO" w:eastAsia="es-ES"/>
        </w:rPr>
      </w:pPr>
    </w:p>
    <w:p w14:paraId="6EAD07F9" w14:textId="77777777" w:rsidR="00A4335D" w:rsidRDefault="00A4335D" w:rsidP="00BE2C29">
      <w:pPr>
        <w:pStyle w:val="Enelcorpodeltesto"/>
        <w:contextualSpacing/>
        <w:outlineLvl w:val="0"/>
        <w:rPr>
          <w:rFonts w:ascii="Arial" w:hAnsi="Arial" w:cs="Arial"/>
          <w:bCs/>
          <w:sz w:val="20"/>
          <w:szCs w:val="20"/>
          <w:lang w:val="es-CO" w:eastAsia="es-ES"/>
        </w:rPr>
      </w:pPr>
    </w:p>
    <w:p w14:paraId="4DD79C3B" w14:textId="77777777" w:rsidR="00A4335D" w:rsidRDefault="00A4335D" w:rsidP="00BE2C29">
      <w:pPr>
        <w:pStyle w:val="Enelcorpodeltesto"/>
        <w:contextualSpacing/>
        <w:outlineLvl w:val="0"/>
        <w:rPr>
          <w:rFonts w:ascii="Arial" w:hAnsi="Arial" w:cs="Arial"/>
          <w:bCs/>
          <w:sz w:val="20"/>
          <w:szCs w:val="20"/>
          <w:lang w:val="es-CO" w:eastAsia="es-ES"/>
        </w:rPr>
      </w:pPr>
    </w:p>
    <w:p w14:paraId="5D6BB8CE" w14:textId="77777777" w:rsidR="00A4335D" w:rsidRDefault="00A4335D" w:rsidP="00BE2C29">
      <w:pPr>
        <w:pStyle w:val="Enelcorpodeltesto"/>
        <w:contextualSpacing/>
        <w:outlineLvl w:val="0"/>
        <w:rPr>
          <w:rFonts w:ascii="Arial" w:hAnsi="Arial" w:cs="Arial"/>
          <w:bCs/>
          <w:sz w:val="20"/>
          <w:szCs w:val="20"/>
          <w:lang w:val="es-CO" w:eastAsia="es-ES"/>
        </w:rPr>
      </w:pPr>
    </w:p>
    <w:p w14:paraId="1FB88F0A" w14:textId="77777777" w:rsidR="00A4335D" w:rsidRDefault="00A4335D" w:rsidP="00BE2C29">
      <w:pPr>
        <w:pStyle w:val="Enelcorpodeltesto"/>
        <w:contextualSpacing/>
        <w:outlineLvl w:val="0"/>
        <w:rPr>
          <w:rFonts w:ascii="Arial" w:hAnsi="Arial" w:cs="Arial"/>
          <w:bCs/>
          <w:sz w:val="20"/>
          <w:szCs w:val="20"/>
          <w:lang w:val="es-CO" w:eastAsia="es-ES"/>
        </w:rPr>
      </w:pPr>
    </w:p>
    <w:p w14:paraId="67ADF62A" w14:textId="77777777" w:rsidR="00A4335D" w:rsidRDefault="00A4335D" w:rsidP="00BE2C29">
      <w:pPr>
        <w:pStyle w:val="Enelcorpodeltesto"/>
        <w:contextualSpacing/>
        <w:outlineLvl w:val="0"/>
        <w:rPr>
          <w:rFonts w:ascii="Arial" w:hAnsi="Arial" w:cs="Arial"/>
          <w:bCs/>
          <w:sz w:val="20"/>
          <w:szCs w:val="20"/>
          <w:lang w:val="es-CO" w:eastAsia="es-ES"/>
        </w:rPr>
      </w:pPr>
    </w:p>
    <w:p w14:paraId="2E76E58A" w14:textId="61F6C5DC" w:rsidR="00A4335D" w:rsidRDefault="00A4335D" w:rsidP="00BE2C29">
      <w:pPr>
        <w:pStyle w:val="Enelcorpodeltesto"/>
        <w:contextualSpacing/>
        <w:outlineLvl w:val="0"/>
        <w:rPr>
          <w:rFonts w:ascii="Arial" w:hAnsi="Arial" w:cs="Arial"/>
          <w:bCs/>
          <w:sz w:val="20"/>
          <w:szCs w:val="20"/>
          <w:lang w:val="es-CO" w:eastAsia="es-ES"/>
        </w:rPr>
      </w:pPr>
    </w:p>
    <w:p w14:paraId="0DC3BAE9" w14:textId="5771BC77" w:rsidR="00A4335D" w:rsidRDefault="00A4335D" w:rsidP="00BE2C29">
      <w:pPr>
        <w:pStyle w:val="Enelcorpodeltesto"/>
        <w:contextualSpacing/>
        <w:outlineLvl w:val="0"/>
        <w:rPr>
          <w:rFonts w:ascii="Arial" w:hAnsi="Arial" w:cs="Arial"/>
          <w:bCs/>
          <w:sz w:val="20"/>
          <w:szCs w:val="20"/>
          <w:lang w:val="es-CO" w:eastAsia="es-ES"/>
        </w:rPr>
      </w:pPr>
      <w:r w:rsidRPr="00BE2C29">
        <w:rPr>
          <w:rFonts w:ascii="Arial" w:hAnsi="Arial" w:cs="Arial"/>
          <w:bCs/>
          <w:sz w:val="20"/>
          <w:szCs w:val="20"/>
          <w:lang w:val="es-ES" w:eastAsia="es-ES"/>
        </w:rPr>
        <mc:AlternateContent>
          <mc:Choice Requires="wps">
            <w:drawing>
              <wp:anchor distT="0" distB="0" distL="114300" distR="114300" simplePos="0" relativeHeight="251660288" behindDoc="0" locked="0" layoutInCell="1" allowOverlap="1" wp14:anchorId="4036FC99" wp14:editId="41581598">
                <wp:simplePos x="0" y="0"/>
                <wp:positionH relativeFrom="page">
                  <wp:align>center</wp:align>
                </wp:positionH>
                <wp:positionV relativeFrom="paragraph">
                  <wp:posOffset>4445</wp:posOffset>
                </wp:positionV>
                <wp:extent cx="2211705" cy="245745"/>
                <wp:effectExtent l="0" t="0" r="0" b="0"/>
                <wp:wrapNone/>
                <wp:docPr id="1" name="CuadroTexto 4"/>
                <wp:cNvGraphicFramePr xmlns:a="http://schemas.openxmlformats.org/drawingml/2006/main"/>
                <a:graphic xmlns:a="http://schemas.openxmlformats.org/drawingml/2006/main">
                  <a:graphicData uri="http://schemas.microsoft.com/office/word/2010/wordprocessingShape">
                    <wps:wsp>
                      <wps:cNvSpPr txBox="1"/>
                      <wps:spPr>
                        <a:xfrm>
                          <a:off x="0" y="0"/>
                          <a:ext cx="2211705" cy="245745"/>
                        </a:xfrm>
                        <a:prstGeom prst="rect">
                          <a:avLst/>
                        </a:prstGeom>
                        <a:noFill/>
                      </wps:spPr>
                      <wps:txbx>
                        <w:txbxContent>
                          <w:p w14:paraId="14BE51F1" w14:textId="77777777" w:rsidR="00BE2C29" w:rsidRPr="00A4335D" w:rsidRDefault="00BE2C29" w:rsidP="00A4335D">
                            <w:pPr>
                              <w:jc w:val="center"/>
                              <w:rPr>
                                <w:rFonts w:ascii="Arial" w:hAnsi="Arial"/>
                                <w:sz w:val="20"/>
                                <w:szCs w:val="20"/>
                              </w:rPr>
                            </w:pPr>
                            <w:r w:rsidRPr="00A4335D">
                              <w:rPr>
                                <w:rFonts w:ascii="Arial" w:hAnsi="Arial"/>
                                <w:color w:val="000000" w:themeColor="text1"/>
                                <w:kern w:val="24"/>
                                <w:sz w:val="16"/>
                                <w:szCs w:val="16"/>
                                <w:lang w:val="es-MX"/>
                              </w:rPr>
                              <w:t>Fuente: CELSIA caso PV Espinal</w:t>
                            </w:r>
                          </w:p>
                        </w:txbxContent>
                      </wps:txbx>
                      <wps:bodyPr wrap="square" rtlCol="0">
                        <a:spAutoFit/>
                      </wps:bodyPr>
                    </wps:wsp>
                  </a:graphicData>
                </a:graphic>
              </wp:anchor>
            </w:drawing>
          </mc:Choice>
          <mc:Fallback>
            <w:pict>
              <v:shape w14:anchorId="4036FC99" id="CuadroTexto 4" o:spid="_x0000_s1027" type="#_x0000_t202" style="position:absolute;left:0;text-align:left;margin-left:0;margin-top:.35pt;width:174.15pt;height:19.3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" filled="f" stroked="f">
                <v:textbox style="mso-fit-shape-to-text:t">
                  <w:txbxContent>
                    <w:p w14:paraId="14BE51F1" w14:textId="77777777" w:rsidR="00BE2C29" w:rsidRPr="00A4335D" w:rsidRDefault="00BE2C29" w:rsidP="00A4335D">
                      <w:pPr>
                        <w:jc w:val="center"/>
                        <w:rPr>
                          <w:rFonts w:ascii="Arial" w:hAnsi="Arial"/>
                          <w:sz w:val="20"/>
                          <w:szCs w:val="20"/>
                        </w:rPr>
                      </w:pPr>
                      <w:r w:rsidRPr="00A4335D">
                        <w:rPr>
                          <w:rFonts w:ascii="Arial" w:hAnsi="Arial"/>
                          <w:color w:val="000000" w:themeColor="text1"/>
                          <w:kern w:val="24"/>
                          <w:sz w:val="16"/>
                          <w:szCs w:val="16"/>
                          <w:lang w:val="es-MX"/>
                        </w:rPr>
                        <w:t>Fuente: CELSIA caso PV Espinal</w:t>
                      </w:r>
                    </w:p>
                  </w:txbxContent>
                </v:textbox>
                <w10:wrap anchorx="page"/>
              </v:shape>
            </w:pict>
          </mc:Fallback>
        </mc:AlternateContent>
      </w:r>
    </w:p>
    <w:p w14:paraId="1FB47F40" w14:textId="23EA1C30" w:rsidR="00A4335D" w:rsidRDefault="00A4335D" w:rsidP="00BE2C29">
      <w:pPr>
        <w:pStyle w:val="Enelcorpodeltesto"/>
        <w:contextualSpacing/>
        <w:outlineLvl w:val="0"/>
        <w:rPr>
          <w:rFonts w:ascii="Arial" w:hAnsi="Arial" w:cs="Arial"/>
          <w:bCs/>
          <w:sz w:val="20"/>
          <w:szCs w:val="20"/>
          <w:lang w:val="es-CO" w:eastAsia="es-ES"/>
        </w:rPr>
      </w:pPr>
    </w:p>
    <w:p w14:paraId="6C1F1044" w14:textId="38B4C6D1" w:rsidR="00A4335D" w:rsidRDefault="00A4335D" w:rsidP="00A4335D">
      <w:pPr>
        <w:pStyle w:val="Enelcorpodeltesto"/>
        <w:numPr>
          <w:ilvl w:val="1"/>
          <w:numId w:val="12"/>
        </w:numPr>
        <w:contextualSpacing/>
        <w:outlineLvl w:val="0"/>
        <w:rPr>
          <w:rFonts w:ascii="Arial" w:hAnsi="Arial" w:cs="Arial"/>
          <w:b/>
          <w:sz w:val="20"/>
          <w:szCs w:val="20"/>
          <w:lang w:val="es-CO" w:eastAsia="es-ES"/>
        </w:rPr>
      </w:pPr>
      <w:r w:rsidRPr="00A4335D">
        <w:rPr>
          <w:rFonts w:ascii="Arial" w:hAnsi="Arial" w:cs="Arial"/>
          <w:b/>
          <w:sz w:val="20"/>
          <w:szCs w:val="20"/>
          <w:lang w:val="es-CO" w:eastAsia="es-ES"/>
        </w:rPr>
        <w:t xml:space="preserve"> </w:t>
      </w:r>
      <w:r w:rsidRPr="00BE2C29">
        <w:rPr>
          <w:rFonts w:ascii="Arial" w:hAnsi="Arial" w:cs="Arial"/>
          <w:b/>
          <w:sz w:val="20"/>
          <w:szCs w:val="20"/>
          <w:lang w:val="es-CO" w:eastAsia="es-ES"/>
        </w:rPr>
        <w:t xml:space="preserve">Sistemas de generación </w:t>
      </w:r>
      <w:r w:rsidR="00272E4E">
        <w:rPr>
          <w:rFonts w:ascii="Arial" w:hAnsi="Arial" w:cs="Arial"/>
          <w:b/>
          <w:sz w:val="20"/>
          <w:szCs w:val="20"/>
          <w:lang w:val="es-CO" w:eastAsia="es-ES"/>
        </w:rPr>
        <w:t>co</w:t>
      </w:r>
      <w:r w:rsidRPr="00BE2C29">
        <w:rPr>
          <w:rFonts w:ascii="Arial" w:hAnsi="Arial" w:cs="Arial"/>
          <w:b/>
          <w:sz w:val="20"/>
          <w:szCs w:val="20"/>
          <w:lang w:val="es-CO" w:eastAsia="es-ES"/>
        </w:rPr>
        <w:t>n curva FRT.</w:t>
      </w:r>
    </w:p>
    <w:p w14:paraId="6205DC31" w14:textId="77777777" w:rsidR="00A4335D" w:rsidRDefault="00A4335D" w:rsidP="00A4335D">
      <w:pPr>
        <w:pStyle w:val="Enelcorpodeltesto"/>
        <w:tabs>
          <w:tab w:val="left" w:pos="4211"/>
        </w:tabs>
        <w:contextualSpacing/>
        <w:outlineLvl w:val="0"/>
        <w:rPr>
          <w:rFonts w:ascii="Arial" w:hAnsi="Arial" w:cs="Arial"/>
          <w:bCs/>
          <w:sz w:val="20"/>
          <w:szCs w:val="20"/>
          <w:lang w:val="es-CO" w:eastAsia="es-ES"/>
        </w:rPr>
      </w:pPr>
    </w:p>
    <w:p w14:paraId="6AF5241F" w14:textId="77777777" w:rsidR="001008E9" w:rsidRPr="001008E9" w:rsidRDefault="001008E9" w:rsidP="001008E9">
      <w:pPr>
        <w:pStyle w:val="Enelcorpodeltesto"/>
        <w:numPr>
          <w:ilvl w:val="0"/>
          <w:numId w:val="48"/>
        </w:numPr>
        <w:contextualSpacing/>
        <w:outlineLvl w:val="0"/>
        <w:rPr>
          <w:rFonts w:ascii="Arial" w:hAnsi="Arial" w:cs="Arial"/>
          <w:bCs/>
          <w:sz w:val="20"/>
          <w:szCs w:val="20"/>
          <w:lang w:val="es-CO" w:eastAsia="es-ES"/>
        </w:rPr>
      </w:pPr>
      <w:r w:rsidRPr="001008E9">
        <w:rPr>
          <w:rFonts w:ascii="Arial" w:hAnsi="Arial" w:cs="Arial"/>
          <w:bCs/>
          <w:sz w:val="20"/>
          <w:szCs w:val="20"/>
          <w:lang w:val="es-CO" w:eastAsia="es-ES"/>
        </w:rPr>
        <w:t>Se analizan las funciones de protección recomendadas en el Acuerdo 1322 para dos tipos de conexión de sistemas de generación en el SDL: a barra y a circuito en T.</w:t>
      </w:r>
    </w:p>
    <w:p w14:paraId="781F9EA7" w14:textId="77777777" w:rsidR="001008E9" w:rsidRPr="001008E9" w:rsidRDefault="001008E9" w:rsidP="001008E9">
      <w:pPr>
        <w:pStyle w:val="Enelcorpodeltesto"/>
        <w:ind w:left="360"/>
        <w:contextualSpacing/>
        <w:outlineLvl w:val="0"/>
        <w:rPr>
          <w:rFonts w:ascii="Arial" w:hAnsi="Arial" w:cs="Arial"/>
          <w:b/>
          <w:sz w:val="20"/>
          <w:szCs w:val="20"/>
          <w:lang w:val="es-CO" w:eastAsia="es-ES"/>
        </w:rPr>
      </w:pPr>
    </w:p>
    <w:p w14:paraId="5CE8833E" w14:textId="77777777" w:rsidR="0085640A" w:rsidRPr="0085640A" w:rsidRDefault="001008E9" w:rsidP="001008E9">
      <w:pPr>
        <w:pStyle w:val="Enelcorpodeltesto"/>
        <w:numPr>
          <w:ilvl w:val="0"/>
          <w:numId w:val="48"/>
        </w:numPr>
        <w:contextualSpacing/>
        <w:outlineLvl w:val="0"/>
        <w:rPr>
          <w:rFonts w:ascii="Arial" w:hAnsi="Arial" w:cs="Arial"/>
          <w:b/>
          <w:sz w:val="20"/>
          <w:szCs w:val="20"/>
          <w:lang w:val="es-CO" w:eastAsia="es-ES"/>
        </w:rPr>
      </w:pPr>
      <w:r w:rsidRPr="001008E9">
        <w:rPr>
          <w:rFonts w:ascii="Arial" w:hAnsi="Arial" w:cs="Arial"/>
          <w:bCs/>
          <w:sz w:val="20"/>
          <w:szCs w:val="20"/>
          <w:lang w:val="es-CO" w:eastAsia="es-ES"/>
        </w:rPr>
        <w:t>Se proponen alternativas para permitan la operación coordinada entre las funciones de protección del circuito y del sistema de generación con la curva FRT.</w:t>
      </w:r>
    </w:p>
    <w:p w14:paraId="5EFFB6DD" w14:textId="77777777" w:rsidR="0085640A" w:rsidRDefault="0085640A" w:rsidP="0085640A">
      <w:pPr>
        <w:pStyle w:val="Prrafodelista"/>
        <w:rPr>
          <w:rFonts w:ascii="Arial" w:hAnsi="Arial"/>
          <w:b/>
          <w:sz w:val="20"/>
          <w:szCs w:val="20"/>
          <w:lang w:val="es-CO"/>
        </w:rPr>
      </w:pPr>
    </w:p>
    <w:p w14:paraId="22151E81" w14:textId="200DCE08" w:rsidR="00A4335D" w:rsidRDefault="0085640A" w:rsidP="0085640A">
      <w:pPr>
        <w:pStyle w:val="Enelcorpodeltesto"/>
        <w:numPr>
          <w:ilvl w:val="2"/>
          <w:numId w:val="12"/>
        </w:numPr>
        <w:contextualSpacing/>
        <w:outlineLvl w:val="0"/>
        <w:rPr>
          <w:rFonts w:ascii="Arial" w:hAnsi="Arial" w:cs="Arial"/>
          <w:b/>
          <w:sz w:val="20"/>
          <w:szCs w:val="20"/>
          <w:lang w:val="es-CO" w:eastAsia="es-ES"/>
        </w:rPr>
      </w:pPr>
      <w:r w:rsidRPr="0085640A">
        <w:rPr>
          <w:rFonts w:ascii="Arial" w:hAnsi="Arial" w:cs="Arial"/>
          <w:b/>
          <w:sz w:val="20"/>
          <w:szCs w:val="20"/>
          <w:lang w:val="es-CO" w:eastAsia="es-ES"/>
        </w:rPr>
        <w:t>Conexión directa del sistema de generación a la barra.</w:t>
      </w:r>
    </w:p>
    <w:p w14:paraId="5E6DDC34" w14:textId="769C267B" w:rsidR="0085640A" w:rsidRDefault="0085640A" w:rsidP="0085640A">
      <w:pPr>
        <w:pStyle w:val="Enelcorpodeltesto"/>
        <w:contextualSpacing/>
        <w:outlineLvl w:val="0"/>
        <w:rPr>
          <w:rFonts w:ascii="Arial" w:hAnsi="Arial" w:cs="Arial"/>
          <w:b/>
          <w:sz w:val="20"/>
          <w:szCs w:val="20"/>
          <w:lang w:val="es-CO" w:eastAsia="es-ES"/>
        </w:rPr>
      </w:pPr>
    </w:p>
    <w:p w14:paraId="4E709FEF" w14:textId="28B08D9C" w:rsidR="0085640A" w:rsidRPr="0085640A" w:rsidRDefault="0085640A" w:rsidP="0085640A">
      <w:pPr>
        <w:pStyle w:val="Enelcorpodeltesto"/>
        <w:numPr>
          <w:ilvl w:val="0"/>
          <w:numId w:val="48"/>
        </w:numPr>
        <w:contextualSpacing/>
        <w:outlineLvl w:val="0"/>
        <w:rPr>
          <w:rFonts w:ascii="Arial" w:hAnsi="Arial" w:cs="Arial"/>
          <w:bCs/>
          <w:sz w:val="20"/>
          <w:szCs w:val="20"/>
          <w:lang w:val="es-CO" w:eastAsia="es-ES"/>
        </w:rPr>
      </w:pPr>
      <w:r w:rsidRPr="0085640A">
        <w:rPr>
          <w:rFonts w:ascii="Arial" w:hAnsi="Arial" w:cs="Arial"/>
          <w:bCs/>
          <w:sz w:val="20"/>
          <w:szCs w:val="20"/>
          <w:lang w:val="es-CO" w:eastAsia="es-ES"/>
        </w:rPr>
        <w:t>Para este tipo de conexión, el objetivo de la función ANSI 27, definida en el Acuerdo CNO 1322, es servir como respaldo para fallas monofásicas en la barra y en la línea de conexión</w:t>
      </w:r>
      <w:r>
        <w:rPr>
          <w:rFonts w:ascii="Arial" w:hAnsi="Arial" w:cs="Arial"/>
          <w:bCs/>
          <w:sz w:val="20"/>
          <w:szCs w:val="20"/>
          <w:lang w:val="es-CO" w:eastAsia="es-ES"/>
        </w:rPr>
        <w:t>;</w:t>
      </w:r>
      <w:r w:rsidRPr="0085640A">
        <w:rPr>
          <w:rFonts w:ascii="Arial" w:hAnsi="Arial" w:cs="Arial"/>
          <w:bCs/>
          <w:sz w:val="20"/>
          <w:szCs w:val="20"/>
          <w:lang w:val="es-CO" w:eastAsia="es-ES"/>
        </w:rPr>
        <w:t xml:space="preserve"> </w:t>
      </w:r>
      <w:r>
        <w:rPr>
          <w:rFonts w:ascii="Arial" w:hAnsi="Arial" w:cs="Arial"/>
          <w:bCs/>
          <w:sz w:val="20"/>
          <w:szCs w:val="20"/>
          <w:lang w:val="es-CO" w:eastAsia="es-ES"/>
        </w:rPr>
        <w:t>asimismo,</w:t>
      </w:r>
      <w:r w:rsidRPr="0085640A">
        <w:rPr>
          <w:rFonts w:ascii="Arial" w:hAnsi="Arial" w:cs="Arial"/>
          <w:bCs/>
          <w:sz w:val="20"/>
          <w:szCs w:val="20"/>
          <w:lang w:val="es-CO" w:eastAsia="es-ES"/>
        </w:rPr>
        <w:t xml:space="preserve"> generar la apertura física del equipo de corte luego de la cesación del inversor por activación de la curva FRT. Esta función ANSI 27 no debe operar primero que las protecciones principales de los circuitos adyacentes ante fallas externas.</w:t>
      </w:r>
    </w:p>
    <w:p w14:paraId="51B48172" w14:textId="77777777" w:rsidR="0085640A" w:rsidRPr="0085640A" w:rsidRDefault="0085640A" w:rsidP="0085640A">
      <w:pPr>
        <w:pStyle w:val="Enelcorpodeltesto"/>
        <w:ind w:left="360"/>
        <w:contextualSpacing/>
        <w:outlineLvl w:val="0"/>
        <w:rPr>
          <w:rFonts w:ascii="Arial" w:hAnsi="Arial" w:cs="Arial"/>
          <w:bCs/>
          <w:sz w:val="20"/>
          <w:szCs w:val="20"/>
          <w:lang w:val="es-CO" w:eastAsia="es-ES"/>
        </w:rPr>
      </w:pPr>
    </w:p>
    <w:p w14:paraId="14D6C24A" w14:textId="45685E5D" w:rsidR="0085640A" w:rsidRPr="0085640A" w:rsidRDefault="0085640A" w:rsidP="0085640A">
      <w:pPr>
        <w:pStyle w:val="Enelcorpodeltesto"/>
        <w:numPr>
          <w:ilvl w:val="0"/>
          <w:numId w:val="48"/>
        </w:numPr>
        <w:contextualSpacing/>
        <w:outlineLvl w:val="0"/>
        <w:rPr>
          <w:rFonts w:ascii="Arial" w:hAnsi="Arial" w:cs="Arial"/>
          <w:bCs/>
          <w:sz w:val="20"/>
          <w:szCs w:val="20"/>
          <w:lang w:val="es-CO" w:eastAsia="es-ES"/>
        </w:rPr>
      </w:pPr>
      <w:r w:rsidRPr="0085640A">
        <w:rPr>
          <w:rFonts w:ascii="Arial" w:hAnsi="Arial" w:cs="Arial"/>
          <w:bCs/>
          <w:sz w:val="20"/>
          <w:szCs w:val="20"/>
          <w:lang w:val="es-CO" w:eastAsia="es-ES"/>
        </w:rPr>
        <w:lastRenderedPageBreak/>
        <w:t>Fallas dentro del sistema de generación (línea de conexión e inversores) son despejadas por la</w:t>
      </w:r>
      <w:r>
        <w:rPr>
          <w:rFonts w:ascii="Arial" w:hAnsi="Arial" w:cs="Arial"/>
          <w:bCs/>
          <w:sz w:val="20"/>
          <w:szCs w:val="20"/>
          <w:lang w:val="es-CO" w:eastAsia="es-ES"/>
        </w:rPr>
        <w:t>s</w:t>
      </w:r>
      <w:r w:rsidRPr="0085640A">
        <w:rPr>
          <w:rFonts w:ascii="Arial" w:hAnsi="Arial" w:cs="Arial"/>
          <w:bCs/>
          <w:sz w:val="20"/>
          <w:szCs w:val="20"/>
          <w:lang w:val="es-CO" w:eastAsia="es-ES"/>
        </w:rPr>
        <w:t xml:space="preserve"> funci</w:t>
      </w:r>
      <w:r>
        <w:rPr>
          <w:rFonts w:ascii="Arial" w:hAnsi="Arial" w:cs="Arial"/>
          <w:bCs/>
          <w:sz w:val="20"/>
          <w:szCs w:val="20"/>
          <w:lang w:val="es-CO" w:eastAsia="es-ES"/>
        </w:rPr>
        <w:t>ones</w:t>
      </w:r>
      <w:r w:rsidRPr="0085640A">
        <w:rPr>
          <w:rFonts w:ascii="Arial" w:hAnsi="Arial" w:cs="Arial"/>
          <w:bCs/>
          <w:sz w:val="20"/>
          <w:szCs w:val="20"/>
          <w:lang w:val="es-CO" w:eastAsia="es-ES"/>
        </w:rPr>
        <w:t xml:space="preserve"> ANSI 51/51N</w:t>
      </w:r>
      <w:r>
        <w:rPr>
          <w:rFonts w:ascii="Arial" w:hAnsi="Arial" w:cs="Arial"/>
          <w:bCs/>
          <w:sz w:val="20"/>
          <w:szCs w:val="20"/>
          <w:lang w:val="es-CO" w:eastAsia="es-ES"/>
        </w:rPr>
        <w:t>,</w:t>
      </w:r>
      <w:r w:rsidRPr="0085640A">
        <w:rPr>
          <w:rFonts w:ascii="Arial" w:hAnsi="Arial" w:cs="Arial"/>
          <w:bCs/>
          <w:sz w:val="20"/>
          <w:szCs w:val="20"/>
          <w:lang w:val="es-CO" w:eastAsia="es-ES"/>
        </w:rPr>
        <w:t xml:space="preserve"> y deben ser coordinadas con las protecciones del transformador de conexión al SDL.</w:t>
      </w:r>
    </w:p>
    <w:p w14:paraId="0DE85C7D" w14:textId="77777777" w:rsidR="0085640A" w:rsidRPr="0085640A" w:rsidRDefault="0085640A" w:rsidP="0085640A">
      <w:pPr>
        <w:pStyle w:val="Enelcorpodeltesto"/>
        <w:ind w:left="360"/>
        <w:contextualSpacing/>
        <w:outlineLvl w:val="0"/>
        <w:rPr>
          <w:rFonts w:ascii="Arial" w:hAnsi="Arial" w:cs="Arial"/>
          <w:bCs/>
          <w:sz w:val="20"/>
          <w:szCs w:val="20"/>
          <w:lang w:val="es-CO" w:eastAsia="es-ES"/>
        </w:rPr>
      </w:pPr>
    </w:p>
    <w:p w14:paraId="5F7D2ECC" w14:textId="289FCEBD" w:rsidR="0085640A" w:rsidRDefault="0085640A" w:rsidP="0085640A">
      <w:pPr>
        <w:pStyle w:val="Enelcorpodeltesto"/>
        <w:numPr>
          <w:ilvl w:val="0"/>
          <w:numId w:val="48"/>
        </w:numPr>
        <w:contextualSpacing/>
        <w:outlineLvl w:val="0"/>
        <w:rPr>
          <w:rFonts w:ascii="Arial" w:hAnsi="Arial" w:cs="Arial"/>
          <w:bCs/>
          <w:sz w:val="20"/>
          <w:szCs w:val="20"/>
          <w:lang w:val="es-CO" w:eastAsia="es-ES"/>
        </w:rPr>
      </w:pPr>
      <w:r>
        <w:rPr>
          <w:rFonts w:ascii="Arial" w:hAnsi="Arial" w:cs="Arial"/>
          <w:bCs/>
          <w:sz w:val="20"/>
          <w:szCs w:val="20"/>
          <w:lang w:val="es-CO" w:eastAsia="es-ES"/>
        </w:rPr>
        <w:t>En conclusión, s</w:t>
      </w:r>
      <w:r w:rsidRPr="0085640A">
        <w:rPr>
          <w:rFonts w:ascii="Arial" w:hAnsi="Arial" w:cs="Arial"/>
          <w:bCs/>
          <w:sz w:val="20"/>
          <w:szCs w:val="20"/>
          <w:lang w:val="es-CO" w:eastAsia="es-ES"/>
        </w:rPr>
        <w:t>e recomienda mantener funciones de protecciones recomendados en el Acuerdo 1322 en el punto de conexión. Además, se debe modificar la etapa 2 de las funciones ANSI 27 y 59 (en umbral y temporización) para coordinar la curva FRT, según resultados del estudio de protecciones.</w:t>
      </w:r>
    </w:p>
    <w:p w14:paraId="15CAE5CE" w14:textId="6722CB96" w:rsidR="0085640A" w:rsidRDefault="0085640A" w:rsidP="0085640A">
      <w:pPr>
        <w:pStyle w:val="Enelcorpodeltesto"/>
        <w:contextualSpacing/>
        <w:outlineLvl w:val="0"/>
        <w:rPr>
          <w:rFonts w:ascii="Arial" w:hAnsi="Arial" w:cs="Arial"/>
          <w:bCs/>
          <w:sz w:val="20"/>
          <w:szCs w:val="20"/>
          <w:lang w:val="es-CO" w:eastAsia="es-ES"/>
        </w:rPr>
      </w:pPr>
    </w:p>
    <w:p w14:paraId="3CE92C5C" w14:textId="50C46265" w:rsidR="0085640A" w:rsidRDefault="0085640A" w:rsidP="0085640A">
      <w:pPr>
        <w:pStyle w:val="Enelcorpodeltesto"/>
        <w:numPr>
          <w:ilvl w:val="2"/>
          <w:numId w:val="12"/>
        </w:numPr>
        <w:contextualSpacing/>
        <w:outlineLvl w:val="0"/>
        <w:rPr>
          <w:rFonts w:ascii="Arial" w:hAnsi="Arial" w:cs="Arial"/>
          <w:bCs/>
          <w:sz w:val="20"/>
          <w:szCs w:val="20"/>
          <w:lang w:val="es-CO" w:eastAsia="es-ES"/>
        </w:rPr>
      </w:pPr>
      <w:r w:rsidRPr="0085640A">
        <w:rPr>
          <w:rFonts w:ascii="Arial" w:hAnsi="Arial" w:cs="Arial"/>
          <w:b/>
          <w:sz w:val="20"/>
          <w:szCs w:val="20"/>
          <w:lang w:val="es-CO" w:eastAsia="es-ES"/>
        </w:rPr>
        <w:t>Conexión en T a líneas de distribución.</w:t>
      </w:r>
    </w:p>
    <w:p w14:paraId="18FFA5AB" w14:textId="583E299E" w:rsidR="0085640A" w:rsidRDefault="0085640A" w:rsidP="0085640A">
      <w:pPr>
        <w:pStyle w:val="Enelcorpodeltesto"/>
        <w:contextualSpacing/>
        <w:outlineLvl w:val="0"/>
        <w:rPr>
          <w:rFonts w:ascii="Arial" w:hAnsi="Arial" w:cs="Arial"/>
          <w:bCs/>
          <w:sz w:val="20"/>
          <w:szCs w:val="20"/>
          <w:lang w:val="es-CO" w:eastAsia="es-ES"/>
        </w:rPr>
      </w:pPr>
    </w:p>
    <w:p w14:paraId="71C9E417" w14:textId="65AC3EA5" w:rsidR="00272E4E" w:rsidRDefault="003E01DC" w:rsidP="003E01DC">
      <w:pPr>
        <w:pStyle w:val="Enelcorpodeltesto"/>
        <w:numPr>
          <w:ilvl w:val="0"/>
          <w:numId w:val="48"/>
        </w:numPr>
        <w:contextualSpacing/>
        <w:outlineLvl w:val="0"/>
        <w:rPr>
          <w:rFonts w:ascii="Arial" w:hAnsi="Arial" w:cs="Arial"/>
          <w:bCs/>
          <w:sz w:val="20"/>
          <w:szCs w:val="20"/>
          <w:lang w:val="es-CO" w:eastAsia="es-ES"/>
        </w:rPr>
      </w:pPr>
      <w:r w:rsidRPr="003E01DC">
        <w:rPr>
          <w:rFonts w:ascii="Arial" w:hAnsi="Arial" w:cs="Arial"/>
          <w:bCs/>
          <w:sz w:val="20"/>
          <w:szCs w:val="20"/>
          <w:lang w:val="es-CO" w:eastAsia="es-ES"/>
        </w:rPr>
        <w:t>Ante fallas en el circuito que alimenta el punto de conexión del generador, se debe</w:t>
      </w:r>
      <w:r w:rsidR="00272E4E">
        <w:rPr>
          <w:rFonts w:ascii="Arial" w:hAnsi="Arial" w:cs="Arial"/>
          <w:bCs/>
          <w:sz w:val="20"/>
          <w:szCs w:val="20"/>
          <w:lang w:val="es-CO" w:eastAsia="es-ES"/>
        </w:rPr>
        <w:t>ría</w:t>
      </w:r>
      <w:r w:rsidRPr="003E01DC">
        <w:rPr>
          <w:rFonts w:ascii="Arial" w:hAnsi="Arial" w:cs="Arial"/>
          <w:bCs/>
          <w:sz w:val="20"/>
          <w:szCs w:val="20"/>
          <w:lang w:val="es-CO" w:eastAsia="es-ES"/>
        </w:rPr>
        <w:t xml:space="preserve"> coordinar el tiempo de operación de las protecciones del sistema de generación que dan apertura física del equipo de corte, con el tiempo del recierre del circuito. </w:t>
      </w:r>
    </w:p>
    <w:p w14:paraId="5E78B4CE" w14:textId="77777777" w:rsidR="00272E4E" w:rsidRDefault="00272E4E" w:rsidP="00272E4E">
      <w:pPr>
        <w:pStyle w:val="Enelcorpodeltesto"/>
        <w:ind w:left="360"/>
        <w:contextualSpacing/>
        <w:outlineLvl w:val="0"/>
        <w:rPr>
          <w:rFonts w:ascii="Arial" w:hAnsi="Arial" w:cs="Arial"/>
          <w:bCs/>
          <w:sz w:val="20"/>
          <w:szCs w:val="20"/>
          <w:lang w:val="es-CO" w:eastAsia="es-ES"/>
        </w:rPr>
      </w:pPr>
    </w:p>
    <w:p w14:paraId="15A3AC74" w14:textId="4C3C3196" w:rsidR="00272E4E" w:rsidRDefault="003E01DC" w:rsidP="003E01DC">
      <w:pPr>
        <w:pStyle w:val="Enelcorpodeltesto"/>
        <w:numPr>
          <w:ilvl w:val="0"/>
          <w:numId w:val="48"/>
        </w:numPr>
        <w:contextualSpacing/>
        <w:outlineLvl w:val="0"/>
        <w:rPr>
          <w:rFonts w:ascii="Arial" w:hAnsi="Arial" w:cs="Arial"/>
          <w:bCs/>
          <w:sz w:val="20"/>
          <w:szCs w:val="20"/>
          <w:lang w:val="es-CO" w:eastAsia="es-ES"/>
        </w:rPr>
      </w:pPr>
      <w:r w:rsidRPr="003E01DC">
        <w:rPr>
          <w:rFonts w:ascii="Arial" w:hAnsi="Arial" w:cs="Arial"/>
          <w:bCs/>
          <w:sz w:val="20"/>
          <w:szCs w:val="20"/>
          <w:lang w:val="es-CO" w:eastAsia="es-ES"/>
        </w:rPr>
        <w:t>En caso que el promotor no pueda coordinar la desconexión del generador con el tiempo de actuación del recierre, el OR deber</w:t>
      </w:r>
      <w:r w:rsidR="00272E4E">
        <w:rPr>
          <w:rFonts w:ascii="Arial" w:hAnsi="Arial" w:cs="Arial"/>
          <w:bCs/>
          <w:sz w:val="20"/>
          <w:szCs w:val="20"/>
          <w:lang w:val="es-CO" w:eastAsia="es-ES"/>
        </w:rPr>
        <w:t>ía</w:t>
      </w:r>
      <w:r w:rsidRPr="003E01DC">
        <w:rPr>
          <w:rFonts w:ascii="Arial" w:hAnsi="Arial" w:cs="Arial"/>
          <w:bCs/>
          <w:sz w:val="20"/>
          <w:szCs w:val="20"/>
          <w:lang w:val="es-CO" w:eastAsia="es-ES"/>
        </w:rPr>
        <w:t xml:space="preserve"> acordar con el promotor el tiempo de coordinación entre el recierre del alimentador y la desconexión del generador; en caso contrario, el OR tendr</w:t>
      </w:r>
      <w:r w:rsidR="00272E4E">
        <w:rPr>
          <w:rFonts w:ascii="Arial" w:hAnsi="Arial" w:cs="Arial"/>
          <w:bCs/>
          <w:sz w:val="20"/>
          <w:szCs w:val="20"/>
          <w:lang w:val="es-CO" w:eastAsia="es-ES"/>
        </w:rPr>
        <w:t>ía</w:t>
      </w:r>
      <w:r w:rsidRPr="003E01DC">
        <w:rPr>
          <w:rFonts w:ascii="Arial" w:hAnsi="Arial" w:cs="Arial"/>
          <w:bCs/>
          <w:sz w:val="20"/>
          <w:szCs w:val="20"/>
          <w:lang w:val="es-CO" w:eastAsia="es-ES"/>
        </w:rPr>
        <w:t xml:space="preserve"> que ajustar el tiempo del recierre igual o superior a 2 segundos para dar margen de desconexión al generador</w:t>
      </w:r>
      <w:r w:rsidR="002A1F54">
        <w:rPr>
          <w:rFonts w:ascii="Arial" w:hAnsi="Arial" w:cs="Arial"/>
          <w:bCs/>
          <w:sz w:val="20"/>
          <w:szCs w:val="20"/>
          <w:lang w:val="es-CO" w:eastAsia="es-ES"/>
        </w:rPr>
        <w:t xml:space="preserve"> (gráfica 2)</w:t>
      </w:r>
      <w:r w:rsidRPr="003E01DC">
        <w:rPr>
          <w:rFonts w:ascii="Arial" w:hAnsi="Arial" w:cs="Arial"/>
          <w:bCs/>
          <w:sz w:val="20"/>
          <w:szCs w:val="20"/>
          <w:lang w:val="es-CO" w:eastAsia="es-ES"/>
        </w:rPr>
        <w:t>.</w:t>
      </w:r>
    </w:p>
    <w:p w14:paraId="431B9FA1" w14:textId="77777777" w:rsidR="00272E4E" w:rsidRDefault="00272E4E" w:rsidP="00272E4E">
      <w:pPr>
        <w:pStyle w:val="Prrafodelista"/>
        <w:rPr>
          <w:rFonts w:ascii="Arial" w:hAnsi="Arial"/>
          <w:bCs/>
          <w:sz w:val="20"/>
          <w:szCs w:val="20"/>
          <w:lang w:val="es-CO"/>
        </w:rPr>
      </w:pPr>
    </w:p>
    <w:p w14:paraId="7C48B58F" w14:textId="77777777" w:rsidR="00272E4E" w:rsidRDefault="003E01DC" w:rsidP="003E01DC">
      <w:pPr>
        <w:pStyle w:val="Enelcorpodeltesto"/>
        <w:numPr>
          <w:ilvl w:val="0"/>
          <w:numId w:val="48"/>
        </w:numPr>
        <w:contextualSpacing/>
        <w:outlineLvl w:val="0"/>
        <w:rPr>
          <w:rFonts w:ascii="Arial" w:hAnsi="Arial" w:cs="Arial"/>
          <w:bCs/>
          <w:sz w:val="20"/>
          <w:szCs w:val="20"/>
          <w:lang w:val="es-CO" w:eastAsia="es-ES"/>
        </w:rPr>
      </w:pPr>
      <w:r w:rsidRPr="003E01DC">
        <w:rPr>
          <w:rFonts w:ascii="Arial" w:hAnsi="Arial" w:cs="Arial"/>
          <w:bCs/>
          <w:sz w:val="20"/>
          <w:szCs w:val="20"/>
          <w:lang w:val="es-CO" w:eastAsia="es-ES"/>
        </w:rPr>
        <w:t>Se recomienda mantener funciones de protecciones recomendados en el punto de conexión. Además, se debe</w:t>
      </w:r>
      <w:r w:rsidR="00272E4E">
        <w:rPr>
          <w:rFonts w:ascii="Arial" w:hAnsi="Arial" w:cs="Arial"/>
          <w:bCs/>
          <w:sz w:val="20"/>
          <w:szCs w:val="20"/>
          <w:lang w:val="es-CO" w:eastAsia="es-ES"/>
        </w:rPr>
        <w:t>ría</w:t>
      </w:r>
      <w:r w:rsidRPr="003E01DC">
        <w:rPr>
          <w:rFonts w:ascii="Arial" w:hAnsi="Arial" w:cs="Arial"/>
          <w:bCs/>
          <w:sz w:val="20"/>
          <w:szCs w:val="20"/>
          <w:lang w:val="es-CO" w:eastAsia="es-ES"/>
        </w:rPr>
        <w:t xml:space="preserve"> modificar la etapa 2 de la función ANSI 27 y 59 (en umbral y temporización) para coordinar la curva FRT; el umbral y temporización dependen de los resultados del estudio de protecciones. De acuerdo a la condición operativa del punto de conexión, el OR podr</w:t>
      </w:r>
      <w:r w:rsidR="00272E4E">
        <w:rPr>
          <w:rFonts w:ascii="Arial" w:hAnsi="Arial" w:cs="Arial"/>
          <w:bCs/>
          <w:sz w:val="20"/>
          <w:szCs w:val="20"/>
          <w:lang w:val="es-CO" w:eastAsia="es-ES"/>
        </w:rPr>
        <w:t>ía</w:t>
      </w:r>
      <w:r w:rsidRPr="003E01DC">
        <w:rPr>
          <w:rFonts w:ascii="Arial" w:hAnsi="Arial" w:cs="Arial"/>
          <w:bCs/>
          <w:sz w:val="20"/>
          <w:szCs w:val="20"/>
          <w:lang w:val="es-CO" w:eastAsia="es-ES"/>
        </w:rPr>
        <w:t xml:space="preserve"> acordar con</w:t>
      </w:r>
      <w:r w:rsidR="00272E4E">
        <w:rPr>
          <w:rFonts w:ascii="Arial" w:hAnsi="Arial" w:cs="Arial"/>
          <w:bCs/>
          <w:sz w:val="20"/>
          <w:szCs w:val="20"/>
          <w:lang w:val="es-CO" w:eastAsia="es-ES"/>
        </w:rPr>
        <w:t xml:space="preserve"> </w:t>
      </w:r>
      <w:r w:rsidRPr="003E01DC">
        <w:rPr>
          <w:rFonts w:ascii="Arial" w:hAnsi="Arial" w:cs="Arial"/>
          <w:bCs/>
          <w:sz w:val="20"/>
          <w:szCs w:val="20"/>
          <w:lang w:val="es-CO" w:eastAsia="es-ES"/>
        </w:rPr>
        <w:t>el promotor del proyecto funciones adicionales de protección.</w:t>
      </w:r>
    </w:p>
    <w:p w14:paraId="0C6A1ED2" w14:textId="77777777" w:rsidR="00272E4E" w:rsidRDefault="00272E4E" w:rsidP="00272E4E">
      <w:pPr>
        <w:pStyle w:val="Prrafodelista"/>
        <w:rPr>
          <w:rFonts w:ascii="Arial" w:hAnsi="Arial"/>
          <w:bCs/>
          <w:sz w:val="20"/>
          <w:szCs w:val="20"/>
          <w:lang w:val="es-CO"/>
        </w:rPr>
      </w:pPr>
    </w:p>
    <w:p w14:paraId="72A27F32" w14:textId="77777777" w:rsidR="00272E4E" w:rsidRDefault="003E01DC" w:rsidP="003E01DC">
      <w:pPr>
        <w:pStyle w:val="Enelcorpodeltesto"/>
        <w:numPr>
          <w:ilvl w:val="0"/>
          <w:numId w:val="48"/>
        </w:numPr>
        <w:contextualSpacing/>
        <w:outlineLvl w:val="0"/>
        <w:rPr>
          <w:rFonts w:ascii="Arial" w:hAnsi="Arial" w:cs="Arial"/>
          <w:bCs/>
          <w:sz w:val="20"/>
          <w:szCs w:val="20"/>
          <w:lang w:val="es-CO" w:eastAsia="es-ES"/>
        </w:rPr>
      </w:pPr>
      <w:r w:rsidRPr="003E01DC">
        <w:rPr>
          <w:rFonts w:ascii="Arial" w:hAnsi="Arial" w:cs="Arial"/>
          <w:bCs/>
          <w:sz w:val="20"/>
          <w:szCs w:val="20"/>
          <w:lang w:val="es-CO" w:eastAsia="es-ES"/>
        </w:rPr>
        <w:t>Para este tipo de conexión, el objetivo de la función ANSI 27, definida en el Acuerdo CNO 1322, es garantizar la desconexión del equipo de corte del sistema de generación ante bajas tensiones en la red originadas por fallas en el circuito al cual se conecta el sistema de generación. Fallas dentro del sistema de generación son despejadas por las funciones ANSI 51/51N y debe ser coordinadas con las protecciones del alimentador principal.</w:t>
      </w:r>
    </w:p>
    <w:p w14:paraId="5EF68F28" w14:textId="77777777" w:rsidR="00272E4E" w:rsidRDefault="00272E4E" w:rsidP="00272E4E">
      <w:pPr>
        <w:pStyle w:val="Prrafodelista"/>
        <w:rPr>
          <w:rFonts w:ascii="Arial" w:hAnsi="Arial"/>
          <w:bCs/>
          <w:sz w:val="20"/>
          <w:szCs w:val="20"/>
          <w:lang w:val="es-CO"/>
        </w:rPr>
      </w:pPr>
    </w:p>
    <w:p w14:paraId="63CF86E9" w14:textId="557E0F1B" w:rsidR="0085640A" w:rsidRDefault="003E01DC" w:rsidP="003E01DC">
      <w:pPr>
        <w:pStyle w:val="Enelcorpodeltesto"/>
        <w:numPr>
          <w:ilvl w:val="0"/>
          <w:numId w:val="48"/>
        </w:numPr>
        <w:contextualSpacing/>
        <w:outlineLvl w:val="0"/>
        <w:rPr>
          <w:rFonts w:ascii="Arial" w:hAnsi="Arial" w:cs="Arial"/>
          <w:bCs/>
          <w:sz w:val="20"/>
          <w:szCs w:val="20"/>
          <w:lang w:val="es-CO" w:eastAsia="es-ES"/>
        </w:rPr>
      </w:pPr>
      <w:r w:rsidRPr="00272E4E">
        <w:rPr>
          <w:rFonts w:ascii="Arial" w:hAnsi="Arial" w:cs="Arial"/>
          <w:bCs/>
          <w:sz w:val="20"/>
          <w:szCs w:val="20"/>
          <w:lang w:val="es-CO" w:eastAsia="es-ES"/>
        </w:rPr>
        <w:t>Para ramales con generación conectada al circuito</w:t>
      </w:r>
      <w:r w:rsidR="00272E4E">
        <w:rPr>
          <w:rFonts w:ascii="Arial" w:hAnsi="Arial" w:cs="Arial"/>
          <w:bCs/>
          <w:sz w:val="20"/>
          <w:szCs w:val="20"/>
          <w:lang w:val="es-CO" w:eastAsia="es-ES"/>
        </w:rPr>
        <w:t>,</w:t>
      </w:r>
      <w:r w:rsidRPr="00272E4E">
        <w:rPr>
          <w:rFonts w:ascii="Arial" w:hAnsi="Arial" w:cs="Arial"/>
          <w:bCs/>
          <w:sz w:val="20"/>
          <w:szCs w:val="20"/>
          <w:lang w:val="es-CO" w:eastAsia="es-ES"/>
        </w:rPr>
        <w:t xml:space="preserve"> se propone evaluar la necesidad de disponer recierre con verificación de tensión (BV-LM).</w:t>
      </w:r>
    </w:p>
    <w:p w14:paraId="6B8E9509" w14:textId="77777777" w:rsidR="002A1F54" w:rsidRDefault="002A1F54" w:rsidP="002A1F54">
      <w:pPr>
        <w:pStyle w:val="Prrafodelista"/>
        <w:rPr>
          <w:rFonts w:ascii="Arial" w:hAnsi="Arial"/>
          <w:bCs/>
          <w:sz w:val="20"/>
          <w:szCs w:val="20"/>
          <w:lang w:val="es-CO"/>
        </w:rPr>
      </w:pPr>
    </w:p>
    <w:p w14:paraId="60165DE4" w14:textId="64A40592" w:rsidR="002A1F54" w:rsidRDefault="002A1F54" w:rsidP="002A1F54">
      <w:pPr>
        <w:pStyle w:val="Descripcin"/>
        <w:jc w:val="center"/>
        <w:rPr>
          <w:rFonts w:ascii="Arial" w:hAnsi="Arial" w:cs="Arial"/>
          <w:bCs w:val="0"/>
          <w:sz w:val="20"/>
          <w:szCs w:val="20"/>
          <w:lang w:val="es-CO" w:eastAsia="es-ES"/>
        </w:rPr>
      </w:pPr>
      <w:r w:rsidRPr="002A1F54">
        <w:rPr>
          <w:rFonts w:ascii="Arial" w:eastAsia="Times New Roman" w:hAnsi="Arial" w:cs="Arial"/>
          <w:b w:val="0"/>
          <w:bCs w:val="0"/>
          <w:color w:val="000000" w:themeColor="text1"/>
          <w:kern w:val="24"/>
          <w:sz w:val="16"/>
          <w:szCs w:val="16"/>
          <w:lang w:val="es-MX" w:eastAsia="es-ES"/>
        </w:rPr>
        <w:t xml:space="preserve">Gráfica  </w:t>
      </w:r>
      <w:r w:rsidRPr="002A1F54">
        <w:rPr>
          <w:rFonts w:ascii="Arial" w:eastAsia="Times New Roman" w:hAnsi="Arial" w:cs="Arial"/>
          <w:b w:val="0"/>
          <w:bCs w:val="0"/>
          <w:color w:val="000000" w:themeColor="text1"/>
          <w:kern w:val="24"/>
          <w:sz w:val="16"/>
          <w:szCs w:val="16"/>
          <w:lang w:val="es-MX" w:eastAsia="es-ES"/>
        </w:rPr>
        <w:fldChar w:fldCharType="begin"/>
      </w:r>
      <w:r w:rsidRPr="002A1F54">
        <w:rPr>
          <w:rFonts w:ascii="Arial" w:eastAsia="Times New Roman" w:hAnsi="Arial" w:cs="Arial"/>
          <w:b w:val="0"/>
          <w:bCs w:val="0"/>
          <w:color w:val="000000" w:themeColor="text1"/>
          <w:kern w:val="24"/>
          <w:sz w:val="16"/>
          <w:szCs w:val="16"/>
          <w:lang w:val="es-MX" w:eastAsia="es-ES"/>
        </w:rPr>
        <w:instrText xml:space="preserve"> SEQ Gráfica_ \* ARABIC </w:instrText>
      </w:r>
      <w:r w:rsidRPr="002A1F54">
        <w:rPr>
          <w:rFonts w:ascii="Arial" w:eastAsia="Times New Roman" w:hAnsi="Arial" w:cs="Arial"/>
          <w:b w:val="0"/>
          <w:bCs w:val="0"/>
          <w:color w:val="000000" w:themeColor="text1"/>
          <w:kern w:val="24"/>
          <w:sz w:val="16"/>
          <w:szCs w:val="16"/>
          <w:lang w:val="es-MX" w:eastAsia="es-ES"/>
        </w:rPr>
        <w:fldChar w:fldCharType="separate"/>
      </w:r>
      <w:r w:rsidRPr="002A1F54">
        <w:rPr>
          <w:rFonts w:ascii="Arial" w:eastAsia="Times New Roman" w:hAnsi="Arial" w:cs="Arial"/>
          <w:b w:val="0"/>
          <w:bCs w:val="0"/>
          <w:color w:val="000000" w:themeColor="text1"/>
          <w:kern w:val="24"/>
          <w:sz w:val="16"/>
          <w:szCs w:val="16"/>
          <w:lang w:val="es-MX" w:eastAsia="es-ES"/>
        </w:rPr>
        <w:t>2</w:t>
      </w:r>
      <w:r w:rsidRPr="002A1F54">
        <w:rPr>
          <w:rFonts w:ascii="Arial" w:eastAsia="Times New Roman" w:hAnsi="Arial" w:cs="Arial"/>
          <w:b w:val="0"/>
          <w:bCs w:val="0"/>
          <w:color w:val="000000" w:themeColor="text1"/>
          <w:kern w:val="24"/>
          <w:sz w:val="16"/>
          <w:szCs w:val="16"/>
          <w:lang w:val="es-MX" w:eastAsia="es-ES"/>
        </w:rPr>
        <w:fldChar w:fldCharType="end"/>
      </w:r>
      <w:r w:rsidRPr="002A1F54">
        <w:rPr>
          <w:rFonts w:ascii="Arial" w:eastAsia="Times New Roman" w:hAnsi="Arial" w:cs="Arial"/>
          <w:b w:val="0"/>
          <w:bCs w:val="0"/>
          <w:color w:val="000000" w:themeColor="text1"/>
          <w:kern w:val="24"/>
          <w:sz w:val="16"/>
          <w:szCs w:val="16"/>
          <w:lang w:val="es-MX" w:eastAsia="es-ES"/>
        </w:rPr>
        <w:t>. Características de soportabilidad LVRT, HVRT y ajuste de los tiempos de recierre.</w:t>
      </w:r>
      <w:r w:rsidRPr="002A1F54">
        <w:drawing>
          <wp:inline distT="0" distB="0" distL="0" distR="0" wp14:anchorId="14782BAB" wp14:editId="16C2D90F">
            <wp:extent cx="4410075" cy="196604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54" t="11195" r="2734" b="3941"/>
                    <a:stretch/>
                  </pic:blipFill>
                  <pic:spPr bwMode="auto">
                    <a:xfrm>
                      <a:off x="0" y="0"/>
                      <a:ext cx="4438914" cy="1978904"/>
                    </a:xfrm>
                    <a:prstGeom prst="rect">
                      <a:avLst/>
                    </a:prstGeom>
                    <a:noFill/>
                    <a:ln>
                      <a:noFill/>
                    </a:ln>
                    <a:extLst>
                      <a:ext uri="{53640926-AAD7-44D8-BBD7-CCE9431645EC}">
                        <a14:shadowObscured xmlns:a14="http://schemas.microsoft.com/office/drawing/2010/main"/>
                      </a:ext>
                    </a:extLst>
                  </pic:spPr>
                </pic:pic>
              </a:graphicData>
            </a:graphic>
          </wp:inline>
        </w:drawing>
      </w:r>
    </w:p>
    <w:p w14:paraId="3E8747F2" w14:textId="415096BC" w:rsidR="00272E4E" w:rsidRPr="00272E4E" w:rsidRDefault="00272E4E" w:rsidP="00272E4E">
      <w:pPr>
        <w:pStyle w:val="Enelcorpodeltesto"/>
        <w:numPr>
          <w:ilvl w:val="1"/>
          <w:numId w:val="12"/>
        </w:numPr>
        <w:contextualSpacing/>
        <w:outlineLvl w:val="0"/>
        <w:rPr>
          <w:rFonts w:ascii="Arial" w:hAnsi="Arial" w:cs="Arial"/>
          <w:b/>
          <w:sz w:val="20"/>
          <w:szCs w:val="20"/>
          <w:lang w:val="es-CO" w:eastAsia="es-ES"/>
        </w:rPr>
      </w:pPr>
      <w:r w:rsidRPr="00272E4E">
        <w:rPr>
          <w:rFonts w:ascii="Arial" w:hAnsi="Arial" w:cs="Arial"/>
          <w:b/>
          <w:sz w:val="20"/>
          <w:szCs w:val="20"/>
          <w:lang w:val="es-CO" w:eastAsia="es-ES"/>
        </w:rPr>
        <w:lastRenderedPageBreak/>
        <w:t>Estudios de protecciones.</w:t>
      </w:r>
    </w:p>
    <w:p w14:paraId="4BB37EF7" w14:textId="76D0F4DC" w:rsidR="00272E4E" w:rsidRDefault="00272E4E" w:rsidP="0085640A">
      <w:pPr>
        <w:pStyle w:val="Enelcorpodeltesto"/>
        <w:contextualSpacing/>
        <w:outlineLvl w:val="0"/>
        <w:rPr>
          <w:rFonts w:ascii="Arial" w:hAnsi="Arial" w:cs="Arial"/>
          <w:bCs/>
          <w:sz w:val="20"/>
          <w:szCs w:val="20"/>
          <w:lang w:val="es-CO" w:eastAsia="es-ES"/>
        </w:rPr>
      </w:pPr>
    </w:p>
    <w:p w14:paraId="2BA6FEB8" w14:textId="2798C412" w:rsidR="00272E4E" w:rsidRPr="00272E4E" w:rsidRDefault="00272E4E" w:rsidP="00272E4E">
      <w:pPr>
        <w:pStyle w:val="Enelcorpodeltesto"/>
        <w:contextualSpacing/>
        <w:outlineLvl w:val="0"/>
        <w:rPr>
          <w:rFonts w:ascii="Arial" w:hAnsi="Arial" w:cs="Arial"/>
          <w:bCs/>
          <w:sz w:val="20"/>
          <w:szCs w:val="20"/>
          <w:lang w:val="es-CO" w:eastAsia="es-ES"/>
        </w:rPr>
      </w:pPr>
      <w:r w:rsidRPr="00272E4E">
        <w:rPr>
          <w:rFonts w:ascii="Arial" w:hAnsi="Arial" w:cs="Arial"/>
          <w:bCs/>
          <w:sz w:val="20"/>
          <w:szCs w:val="20"/>
          <w:lang w:val="es-CO" w:eastAsia="es-ES"/>
        </w:rPr>
        <w:t>Según el Acuerdo 1322, previo a la conexión del sistema de generación a la red del SDL se debe realizar un estudio de protecciones (EP). E</w:t>
      </w:r>
      <w:r>
        <w:rPr>
          <w:rFonts w:ascii="Arial" w:hAnsi="Arial" w:cs="Arial"/>
          <w:bCs/>
          <w:sz w:val="20"/>
          <w:szCs w:val="20"/>
          <w:lang w:val="es-CO" w:eastAsia="es-ES"/>
        </w:rPr>
        <w:t>l</w:t>
      </w:r>
      <w:r w:rsidRPr="00272E4E">
        <w:rPr>
          <w:rFonts w:ascii="Arial" w:hAnsi="Arial" w:cs="Arial"/>
          <w:bCs/>
          <w:sz w:val="20"/>
          <w:szCs w:val="20"/>
          <w:lang w:val="es-CO" w:eastAsia="es-ES"/>
        </w:rPr>
        <w:t xml:space="preserve"> EP debe contener los resultados de fallas en el circuito propio y adyacente(s)</w:t>
      </w:r>
      <w:r>
        <w:rPr>
          <w:rFonts w:ascii="Arial" w:hAnsi="Arial" w:cs="Arial"/>
          <w:bCs/>
          <w:sz w:val="20"/>
          <w:szCs w:val="20"/>
          <w:lang w:val="es-CO" w:eastAsia="es-ES"/>
        </w:rPr>
        <w:t>,</w:t>
      </w:r>
      <w:r w:rsidRPr="00272E4E">
        <w:rPr>
          <w:rFonts w:ascii="Arial" w:hAnsi="Arial" w:cs="Arial"/>
          <w:bCs/>
          <w:sz w:val="20"/>
          <w:szCs w:val="20"/>
          <w:lang w:val="es-CO" w:eastAsia="es-ES"/>
        </w:rPr>
        <w:t xml:space="preserve"> y validar la selectividad para fallas internas y externas</w:t>
      </w:r>
      <w:r>
        <w:rPr>
          <w:rFonts w:ascii="Arial" w:hAnsi="Arial" w:cs="Arial"/>
          <w:bCs/>
          <w:sz w:val="20"/>
          <w:szCs w:val="20"/>
          <w:lang w:val="es-CO" w:eastAsia="es-ES"/>
        </w:rPr>
        <w:t xml:space="preserve">. Adicionalmente, </w:t>
      </w:r>
      <w:r w:rsidRPr="00272E4E">
        <w:rPr>
          <w:rFonts w:ascii="Arial" w:hAnsi="Arial" w:cs="Arial"/>
          <w:bCs/>
          <w:sz w:val="20"/>
          <w:szCs w:val="20"/>
          <w:lang w:val="es-CO" w:eastAsia="es-ES"/>
        </w:rPr>
        <w:t>se deben ejecutar fallas con y sin resistencia de falla en diferentes puntos de la red.</w:t>
      </w:r>
    </w:p>
    <w:p w14:paraId="40869E27" w14:textId="77777777" w:rsidR="00272E4E" w:rsidRPr="00272E4E" w:rsidRDefault="00272E4E" w:rsidP="00272E4E">
      <w:pPr>
        <w:pStyle w:val="Enelcorpodeltesto"/>
        <w:contextualSpacing/>
        <w:outlineLvl w:val="0"/>
        <w:rPr>
          <w:rFonts w:ascii="Arial" w:hAnsi="Arial" w:cs="Arial"/>
          <w:bCs/>
          <w:sz w:val="20"/>
          <w:szCs w:val="20"/>
          <w:lang w:val="es-CO" w:eastAsia="es-ES"/>
        </w:rPr>
      </w:pPr>
    </w:p>
    <w:p w14:paraId="076E18AF" w14:textId="77777777" w:rsidR="00272E4E" w:rsidRPr="00272E4E" w:rsidRDefault="00272E4E" w:rsidP="00272E4E">
      <w:pPr>
        <w:pStyle w:val="Enelcorpodeltesto"/>
        <w:contextualSpacing/>
        <w:outlineLvl w:val="0"/>
        <w:rPr>
          <w:rFonts w:ascii="Arial" w:hAnsi="Arial" w:cs="Arial"/>
          <w:bCs/>
          <w:sz w:val="20"/>
          <w:szCs w:val="20"/>
          <w:lang w:val="es-CO" w:eastAsia="es-ES"/>
        </w:rPr>
      </w:pPr>
      <w:r w:rsidRPr="00272E4E">
        <w:rPr>
          <w:rFonts w:ascii="Arial" w:hAnsi="Arial" w:cs="Arial"/>
          <w:bCs/>
          <w:sz w:val="20"/>
          <w:szCs w:val="20"/>
          <w:lang w:val="es-CO" w:eastAsia="es-ES"/>
        </w:rPr>
        <w:t>En la coordinación de protecciones para las funciones de protección del Acuerdo 1322, se debe verificar qué:</w:t>
      </w:r>
    </w:p>
    <w:p w14:paraId="4B2C62EB" w14:textId="77777777" w:rsidR="00272E4E" w:rsidRDefault="00272E4E" w:rsidP="00272E4E">
      <w:pPr>
        <w:pStyle w:val="Enelcorpodeltesto"/>
        <w:ind w:left="360"/>
        <w:contextualSpacing/>
        <w:outlineLvl w:val="0"/>
        <w:rPr>
          <w:rFonts w:ascii="Arial" w:hAnsi="Arial" w:cs="Arial"/>
          <w:bCs/>
          <w:sz w:val="20"/>
          <w:szCs w:val="20"/>
          <w:lang w:val="es-CO" w:eastAsia="es-ES"/>
        </w:rPr>
      </w:pPr>
    </w:p>
    <w:p w14:paraId="0C1927BB" w14:textId="77777777" w:rsidR="002A1F54" w:rsidRDefault="00272E4E" w:rsidP="00272E4E">
      <w:pPr>
        <w:pStyle w:val="Enelcorpodeltesto"/>
        <w:numPr>
          <w:ilvl w:val="0"/>
          <w:numId w:val="49"/>
        </w:numPr>
        <w:contextualSpacing/>
        <w:outlineLvl w:val="0"/>
        <w:rPr>
          <w:rFonts w:ascii="Arial" w:hAnsi="Arial" w:cs="Arial"/>
          <w:bCs/>
          <w:sz w:val="20"/>
          <w:szCs w:val="20"/>
          <w:lang w:val="es-CO" w:eastAsia="es-ES"/>
        </w:rPr>
      </w:pPr>
      <w:r w:rsidRPr="00272E4E">
        <w:rPr>
          <w:rFonts w:ascii="Arial" w:hAnsi="Arial" w:cs="Arial"/>
          <w:bCs/>
          <w:sz w:val="20"/>
          <w:szCs w:val="20"/>
          <w:lang w:val="es-CO" w:eastAsia="es-ES"/>
        </w:rPr>
        <w:t>La función ANSI 27 del sistema de generación no opere ante fallas externas en circuitos ad</w:t>
      </w:r>
      <w:r>
        <w:rPr>
          <w:rFonts w:ascii="Arial" w:hAnsi="Arial" w:cs="Arial"/>
          <w:bCs/>
          <w:sz w:val="20"/>
          <w:szCs w:val="20"/>
          <w:lang w:val="es-CO" w:eastAsia="es-ES"/>
        </w:rPr>
        <w:t>y</w:t>
      </w:r>
      <w:r w:rsidRPr="00272E4E">
        <w:rPr>
          <w:rFonts w:ascii="Arial" w:hAnsi="Arial" w:cs="Arial"/>
          <w:bCs/>
          <w:sz w:val="20"/>
          <w:szCs w:val="20"/>
          <w:lang w:val="es-CO" w:eastAsia="es-ES"/>
        </w:rPr>
        <w:t>acentes; es decir, ejecutar fallas externas y validar tiempos de despeje de fallas y huecos de tensión en la red.</w:t>
      </w:r>
    </w:p>
    <w:p w14:paraId="69FE6395" w14:textId="77777777" w:rsidR="002A1F54" w:rsidRDefault="00272E4E" w:rsidP="00272E4E">
      <w:pPr>
        <w:pStyle w:val="Enelcorpodeltesto"/>
        <w:numPr>
          <w:ilvl w:val="0"/>
          <w:numId w:val="49"/>
        </w:numPr>
        <w:contextualSpacing/>
        <w:outlineLvl w:val="0"/>
        <w:rPr>
          <w:rFonts w:ascii="Arial" w:hAnsi="Arial" w:cs="Arial"/>
          <w:bCs/>
          <w:sz w:val="20"/>
          <w:szCs w:val="20"/>
          <w:lang w:val="es-CO" w:eastAsia="es-ES"/>
        </w:rPr>
      </w:pPr>
      <w:r w:rsidRPr="00272E4E">
        <w:rPr>
          <w:rFonts w:ascii="Arial" w:hAnsi="Arial" w:cs="Arial"/>
          <w:bCs/>
          <w:sz w:val="20"/>
          <w:szCs w:val="20"/>
          <w:lang w:val="es-CO" w:eastAsia="es-ES"/>
        </w:rPr>
        <w:t xml:space="preserve">La función ANSI 27 del sistema de generación coordine con la curva FRT (menor a 2 segundos); es decir, estar por fuera de las curvas limites definidas. </w:t>
      </w:r>
    </w:p>
    <w:p w14:paraId="186542A2" w14:textId="77777777" w:rsidR="002A1F54" w:rsidRDefault="002A1F54" w:rsidP="002A1F54">
      <w:pPr>
        <w:pStyle w:val="Enelcorpodeltesto"/>
        <w:ind w:left="360"/>
        <w:contextualSpacing/>
        <w:outlineLvl w:val="0"/>
        <w:rPr>
          <w:rFonts w:ascii="Arial" w:hAnsi="Arial" w:cs="Arial"/>
          <w:bCs/>
          <w:sz w:val="20"/>
          <w:szCs w:val="20"/>
          <w:lang w:val="es-CO" w:eastAsia="es-ES"/>
        </w:rPr>
      </w:pPr>
    </w:p>
    <w:p w14:paraId="0946B959" w14:textId="77777777" w:rsidR="002A1F54" w:rsidRDefault="00272E4E" w:rsidP="00272E4E">
      <w:pPr>
        <w:pStyle w:val="Enelcorpodeltesto"/>
        <w:numPr>
          <w:ilvl w:val="0"/>
          <w:numId w:val="49"/>
        </w:numPr>
        <w:contextualSpacing/>
        <w:outlineLvl w:val="0"/>
        <w:rPr>
          <w:rFonts w:ascii="Arial" w:hAnsi="Arial" w:cs="Arial"/>
          <w:bCs/>
          <w:sz w:val="20"/>
          <w:szCs w:val="20"/>
          <w:lang w:val="es-CO" w:eastAsia="es-ES"/>
        </w:rPr>
      </w:pPr>
      <w:r w:rsidRPr="00272E4E">
        <w:rPr>
          <w:rFonts w:ascii="Arial" w:hAnsi="Arial" w:cs="Arial"/>
          <w:bCs/>
          <w:sz w:val="20"/>
          <w:szCs w:val="20"/>
          <w:lang w:val="es-CO" w:eastAsia="es-ES"/>
        </w:rPr>
        <w:t>La función ANSI 51 del sistema de generación detecte fallas al interior del sistema de generación y coordine con las protecciones del alimentador principal.</w:t>
      </w:r>
    </w:p>
    <w:p w14:paraId="7941343D" w14:textId="77777777" w:rsidR="002A1F54" w:rsidRDefault="002A1F54" w:rsidP="002A1F54">
      <w:pPr>
        <w:pStyle w:val="Prrafodelista"/>
        <w:rPr>
          <w:rFonts w:ascii="Arial" w:hAnsi="Arial"/>
          <w:bCs/>
          <w:sz w:val="20"/>
          <w:szCs w:val="20"/>
          <w:lang w:val="es-CO"/>
        </w:rPr>
      </w:pPr>
    </w:p>
    <w:p w14:paraId="494E9501" w14:textId="51782596" w:rsidR="00272E4E" w:rsidRPr="002A1F54" w:rsidRDefault="00272E4E" w:rsidP="00272E4E">
      <w:pPr>
        <w:pStyle w:val="Enelcorpodeltesto"/>
        <w:numPr>
          <w:ilvl w:val="0"/>
          <w:numId w:val="49"/>
        </w:numPr>
        <w:contextualSpacing/>
        <w:outlineLvl w:val="0"/>
        <w:rPr>
          <w:rFonts w:ascii="Arial" w:hAnsi="Arial" w:cs="Arial"/>
          <w:bCs/>
          <w:sz w:val="20"/>
          <w:szCs w:val="20"/>
          <w:lang w:val="es-CO" w:eastAsia="es-ES"/>
        </w:rPr>
      </w:pPr>
      <w:r w:rsidRPr="002A1F54">
        <w:rPr>
          <w:rFonts w:ascii="Arial" w:hAnsi="Arial" w:cs="Arial"/>
          <w:bCs/>
          <w:sz w:val="20"/>
          <w:szCs w:val="20"/>
          <w:lang w:val="es-CO" w:eastAsia="es-ES"/>
        </w:rPr>
        <w:t>El tiempo del recierre del circuito que alimenta el punto de conexión del generador sea mayor al tiempo máximo de la apertura del equipo de corte del sistema de generación.</w:t>
      </w:r>
      <w:bookmarkEnd w:id="0"/>
      <w:bookmarkEnd w:id="1"/>
      <w:bookmarkEnd w:id="2"/>
    </w:p>
    <w:sectPr w:rsidR="00272E4E" w:rsidRPr="002A1F54" w:rsidSect="003850B2">
      <w:headerReference w:type="default" r:id="rId11"/>
      <w:footerReference w:type="default" r:id="rId12"/>
      <w:pgSz w:w="12242" w:h="15842" w:code="178"/>
      <w:pgMar w:top="1418" w:right="1982" w:bottom="1980"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92231" w14:textId="77777777" w:rsidR="009C5D87" w:rsidRDefault="009C5D87" w:rsidP="00745D2C">
      <w:r>
        <w:separator/>
      </w:r>
    </w:p>
  </w:endnote>
  <w:endnote w:type="continuationSeparator" w:id="0">
    <w:p w14:paraId="37DD5649" w14:textId="77777777" w:rsidR="009C5D87" w:rsidRDefault="009C5D87" w:rsidP="0074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utiger 45 Light">
    <w:altName w:val="Calibri"/>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536C3" w14:textId="77777777" w:rsidR="00496A09" w:rsidRDefault="00496A09" w:rsidP="00745D2C">
    <w:pPr>
      <w:pStyle w:val="Piedepgina"/>
      <w:rPr>
        <w:lang w:val="es-CO"/>
      </w:rPr>
    </w:pPr>
    <w:r>
      <w:rPr>
        <w:lang w:val="es-CO"/>
      </w:rPr>
      <w:t xml:space="preserve">                                                           </w:t>
    </w:r>
  </w:p>
  <w:p w14:paraId="69F2D0BF" w14:textId="77777777" w:rsidR="00496A09" w:rsidRDefault="00496A09" w:rsidP="00745D2C">
    <w:pPr>
      <w:pStyle w:val="Piedepgina"/>
      <w:rPr>
        <w:lang w:val="es-CO"/>
      </w:rPr>
    </w:pPr>
    <w:r>
      <w:rPr>
        <w:lang w:val="es-CO"/>
      </w:rPr>
      <w:t xml:space="preserve">                        </w:t>
    </w:r>
  </w:p>
  <w:p w14:paraId="233F1D9C" w14:textId="77777777" w:rsidR="00496A09" w:rsidRDefault="00496A09" w:rsidP="00745D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5BF14" w14:textId="77777777" w:rsidR="009C5D87" w:rsidRDefault="009C5D87" w:rsidP="00745D2C">
      <w:r>
        <w:separator/>
      </w:r>
    </w:p>
  </w:footnote>
  <w:footnote w:type="continuationSeparator" w:id="0">
    <w:p w14:paraId="5CA193C1" w14:textId="77777777" w:rsidR="009C5D87" w:rsidRDefault="009C5D87" w:rsidP="0074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5134"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4601"/>
    </w:tblGrid>
    <w:tr w:rsidR="00496A09" w14:paraId="1587A49C" w14:textId="77777777" w:rsidTr="00BF31FB">
      <w:tc>
        <w:tcPr>
          <w:tcW w:w="2382" w:type="pct"/>
        </w:tcPr>
        <w:p w14:paraId="1CF54620" w14:textId="77777777" w:rsidR="00496A09" w:rsidRDefault="00496A09" w:rsidP="000B3555">
          <w:pPr>
            <w:pStyle w:val="Encabezado"/>
            <w:jc w:val="left"/>
          </w:pPr>
        </w:p>
      </w:tc>
      <w:tc>
        <w:tcPr>
          <w:tcW w:w="2618" w:type="pct"/>
          <w:vAlign w:val="center"/>
        </w:tcPr>
        <w:p w14:paraId="088FF3C6" w14:textId="77777777" w:rsidR="00496A09" w:rsidRPr="003850B2" w:rsidRDefault="00496A09" w:rsidP="003850B2">
          <w:pPr>
            <w:pStyle w:val="Encabezado"/>
            <w:jc w:val="right"/>
            <w:rPr>
              <w:rFonts w:ascii="Arial" w:hAnsi="Arial"/>
              <w:sz w:val="20"/>
              <w:szCs w:val="20"/>
            </w:rPr>
          </w:pPr>
          <w:r w:rsidRPr="003850B2">
            <w:rPr>
              <w:rFonts w:ascii="Arial" w:hAnsi="Arial"/>
              <w:sz w:val="20"/>
              <w:szCs w:val="20"/>
              <w:lang w:val="es-ES"/>
            </w:rPr>
            <w:t xml:space="preserve">Página | </w:t>
          </w:r>
          <w:r w:rsidRPr="003850B2">
            <w:rPr>
              <w:rFonts w:ascii="Arial" w:hAnsi="Arial"/>
              <w:sz w:val="20"/>
              <w:szCs w:val="20"/>
            </w:rPr>
            <w:fldChar w:fldCharType="begin"/>
          </w:r>
          <w:r w:rsidRPr="003850B2">
            <w:rPr>
              <w:rFonts w:ascii="Arial" w:hAnsi="Arial"/>
              <w:sz w:val="20"/>
              <w:szCs w:val="20"/>
            </w:rPr>
            <w:instrText>PAGE   \* MERGEFORMAT</w:instrText>
          </w:r>
          <w:r w:rsidRPr="003850B2">
            <w:rPr>
              <w:rFonts w:ascii="Arial" w:hAnsi="Arial"/>
              <w:sz w:val="20"/>
              <w:szCs w:val="20"/>
            </w:rPr>
            <w:fldChar w:fldCharType="separate"/>
          </w:r>
          <w:r>
            <w:rPr>
              <w:rFonts w:ascii="Arial" w:hAnsi="Arial"/>
              <w:noProof/>
              <w:sz w:val="20"/>
              <w:szCs w:val="20"/>
            </w:rPr>
            <w:t>9</w:t>
          </w:r>
          <w:r w:rsidRPr="003850B2">
            <w:rPr>
              <w:rFonts w:ascii="Arial" w:hAnsi="Arial"/>
              <w:sz w:val="20"/>
              <w:szCs w:val="20"/>
            </w:rPr>
            <w:fldChar w:fldCharType="end"/>
          </w:r>
        </w:p>
      </w:tc>
    </w:tr>
  </w:tbl>
  <w:p w14:paraId="0FC2B88F" w14:textId="77777777" w:rsidR="00496A09" w:rsidRPr="005D07CB" w:rsidRDefault="00496A09" w:rsidP="00B87E4A">
    <w:pPr>
      <w:pStyle w:val="Encabezado"/>
      <w:jc w:val="center"/>
      <w:rPr>
        <w:rFonts w:ascii="Arial" w:hAnsi="Arial"/>
        <w:sz w:val="16"/>
        <w:szCs w:val="16"/>
      </w:rPr>
    </w:pPr>
    <w:r>
      <w:rPr>
        <w:noProof/>
      </w:rPr>
      <w:drawing>
        <wp:inline distT="0" distB="0" distL="0" distR="0" wp14:anchorId="1980F0E3" wp14:editId="02A6016C">
          <wp:extent cx="1760220" cy="670560"/>
          <wp:effectExtent l="0" t="0" r="0" b="0"/>
          <wp:docPr id="5" name="Imagen 5" descr="cid:image003.jpg@01D3F68A.EC3E6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jpg@01D3F68A.EC3E6C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022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62EA3C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83F4A710"/>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1F6E0DD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95C372C"/>
    <w:lvl w:ilvl="0">
      <w:start w:val="1"/>
      <w:numFmt w:val="decimal"/>
      <w:pStyle w:val="Listaconnmeros"/>
      <w:lvlText w:val="%1."/>
      <w:lvlJc w:val="left"/>
      <w:pPr>
        <w:tabs>
          <w:tab w:val="num" w:pos="360"/>
        </w:tabs>
        <w:ind w:left="360" w:hanging="360"/>
      </w:pPr>
    </w:lvl>
  </w:abstractNum>
  <w:abstractNum w:abstractNumId="4" w15:restartNumberingAfterBreak="0">
    <w:nsid w:val="0073637E"/>
    <w:multiLevelType w:val="hybridMultilevel"/>
    <w:tmpl w:val="803858A4"/>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 w15:restartNumberingAfterBreak="0">
    <w:nsid w:val="00C71187"/>
    <w:multiLevelType w:val="hybridMultilevel"/>
    <w:tmpl w:val="265AD6B0"/>
    <w:lvl w:ilvl="0" w:tplc="240A0005">
      <w:start w:val="1"/>
      <w:numFmt w:val="bullet"/>
      <w:lvlText w:val=""/>
      <w:lvlJc w:val="left"/>
      <w:pPr>
        <w:tabs>
          <w:tab w:val="num" w:pos="360"/>
        </w:tabs>
        <w:ind w:left="360" w:hanging="360"/>
      </w:pPr>
      <w:rPr>
        <w:rFonts w:ascii="Wingdings" w:hAnsi="Wingdings" w:hint="default"/>
      </w:rPr>
    </w:lvl>
    <w:lvl w:ilvl="1" w:tplc="9E106DE8">
      <w:start w:val="1"/>
      <w:numFmt w:val="bullet"/>
      <w:lvlText w:val="•"/>
      <w:lvlJc w:val="left"/>
      <w:pPr>
        <w:tabs>
          <w:tab w:val="num" w:pos="1080"/>
        </w:tabs>
        <w:ind w:left="1080" w:hanging="360"/>
      </w:pPr>
      <w:rPr>
        <w:rFonts w:ascii="Arial" w:hAnsi="Arial" w:cs="Times New Roman" w:hint="default"/>
      </w:rPr>
    </w:lvl>
    <w:lvl w:ilvl="2" w:tplc="D572F4E2">
      <w:start w:val="1"/>
      <w:numFmt w:val="bullet"/>
      <w:lvlText w:val="•"/>
      <w:lvlJc w:val="left"/>
      <w:pPr>
        <w:tabs>
          <w:tab w:val="num" w:pos="1800"/>
        </w:tabs>
        <w:ind w:left="1800" w:hanging="360"/>
      </w:pPr>
      <w:rPr>
        <w:rFonts w:ascii="Arial" w:hAnsi="Arial" w:cs="Times New Roman" w:hint="default"/>
      </w:rPr>
    </w:lvl>
    <w:lvl w:ilvl="3" w:tplc="45A06A68">
      <w:start w:val="1"/>
      <w:numFmt w:val="bullet"/>
      <w:lvlText w:val="•"/>
      <w:lvlJc w:val="left"/>
      <w:pPr>
        <w:tabs>
          <w:tab w:val="num" w:pos="2520"/>
        </w:tabs>
        <w:ind w:left="2520" w:hanging="360"/>
      </w:pPr>
      <w:rPr>
        <w:rFonts w:ascii="Arial" w:hAnsi="Arial" w:cs="Times New Roman" w:hint="default"/>
      </w:rPr>
    </w:lvl>
    <w:lvl w:ilvl="4" w:tplc="B50C159C">
      <w:start w:val="1"/>
      <w:numFmt w:val="bullet"/>
      <w:lvlText w:val="•"/>
      <w:lvlJc w:val="left"/>
      <w:pPr>
        <w:tabs>
          <w:tab w:val="num" w:pos="3240"/>
        </w:tabs>
        <w:ind w:left="3240" w:hanging="360"/>
      </w:pPr>
      <w:rPr>
        <w:rFonts w:ascii="Arial" w:hAnsi="Arial" w:cs="Times New Roman" w:hint="default"/>
      </w:rPr>
    </w:lvl>
    <w:lvl w:ilvl="5" w:tplc="411C4392">
      <w:start w:val="1"/>
      <w:numFmt w:val="bullet"/>
      <w:lvlText w:val="•"/>
      <w:lvlJc w:val="left"/>
      <w:pPr>
        <w:tabs>
          <w:tab w:val="num" w:pos="3960"/>
        </w:tabs>
        <w:ind w:left="3960" w:hanging="360"/>
      </w:pPr>
      <w:rPr>
        <w:rFonts w:ascii="Arial" w:hAnsi="Arial" w:cs="Times New Roman" w:hint="default"/>
      </w:rPr>
    </w:lvl>
    <w:lvl w:ilvl="6" w:tplc="96301582">
      <w:start w:val="1"/>
      <w:numFmt w:val="bullet"/>
      <w:lvlText w:val="•"/>
      <w:lvlJc w:val="left"/>
      <w:pPr>
        <w:tabs>
          <w:tab w:val="num" w:pos="4680"/>
        </w:tabs>
        <w:ind w:left="4680" w:hanging="360"/>
      </w:pPr>
      <w:rPr>
        <w:rFonts w:ascii="Arial" w:hAnsi="Arial" w:cs="Times New Roman" w:hint="default"/>
      </w:rPr>
    </w:lvl>
    <w:lvl w:ilvl="7" w:tplc="888AC1C2">
      <w:start w:val="1"/>
      <w:numFmt w:val="bullet"/>
      <w:lvlText w:val="•"/>
      <w:lvlJc w:val="left"/>
      <w:pPr>
        <w:tabs>
          <w:tab w:val="num" w:pos="5400"/>
        </w:tabs>
        <w:ind w:left="5400" w:hanging="360"/>
      </w:pPr>
      <w:rPr>
        <w:rFonts w:ascii="Arial" w:hAnsi="Arial" w:cs="Times New Roman" w:hint="default"/>
      </w:rPr>
    </w:lvl>
    <w:lvl w:ilvl="8" w:tplc="E51E3A18">
      <w:start w:val="1"/>
      <w:numFmt w:val="bullet"/>
      <w:lvlText w:val="•"/>
      <w:lvlJc w:val="left"/>
      <w:pPr>
        <w:tabs>
          <w:tab w:val="num" w:pos="6120"/>
        </w:tabs>
        <w:ind w:left="6120" w:hanging="360"/>
      </w:pPr>
      <w:rPr>
        <w:rFonts w:ascii="Arial" w:hAnsi="Arial" w:cs="Times New Roman" w:hint="default"/>
      </w:rPr>
    </w:lvl>
  </w:abstractNum>
  <w:abstractNum w:abstractNumId="6" w15:restartNumberingAfterBreak="0">
    <w:nsid w:val="042A61BF"/>
    <w:multiLevelType w:val="hybridMultilevel"/>
    <w:tmpl w:val="62C235E2"/>
    <w:lvl w:ilvl="0" w:tplc="240A0005">
      <w:start w:val="1"/>
      <w:numFmt w:val="bullet"/>
      <w:lvlText w:val=""/>
      <w:lvlJc w:val="left"/>
      <w:pPr>
        <w:tabs>
          <w:tab w:val="num" w:pos="360"/>
        </w:tabs>
        <w:ind w:left="360" w:hanging="360"/>
      </w:pPr>
      <w:rPr>
        <w:rFonts w:ascii="Wingdings" w:hAnsi="Wingdings" w:hint="default"/>
      </w:rPr>
    </w:lvl>
    <w:lvl w:ilvl="1" w:tplc="9E106DE8">
      <w:start w:val="1"/>
      <w:numFmt w:val="bullet"/>
      <w:lvlText w:val="•"/>
      <w:lvlJc w:val="left"/>
      <w:pPr>
        <w:tabs>
          <w:tab w:val="num" w:pos="1080"/>
        </w:tabs>
        <w:ind w:left="1080" w:hanging="360"/>
      </w:pPr>
      <w:rPr>
        <w:rFonts w:ascii="Arial" w:hAnsi="Arial" w:cs="Times New Roman" w:hint="default"/>
      </w:rPr>
    </w:lvl>
    <w:lvl w:ilvl="2" w:tplc="D572F4E2">
      <w:start w:val="1"/>
      <w:numFmt w:val="bullet"/>
      <w:lvlText w:val="•"/>
      <w:lvlJc w:val="left"/>
      <w:pPr>
        <w:tabs>
          <w:tab w:val="num" w:pos="1800"/>
        </w:tabs>
        <w:ind w:left="1800" w:hanging="360"/>
      </w:pPr>
      <w:rPr>
        <w:rFonts w:ascii="Arial" w:hAnsi="Arial" w:cs="Times New Roman" w:hint="default"/>
      </w:rPr>
    </w:lvl>
    <w:lvl w:ilvl="3" w:tplc="45A06A68">
      <w:start w:val="1"/>
      <w:numFmt w:val="bullet"/>
      <w:lvlText w:val="•"/>
      <w:lvlJc w:val="left"/>
      <w:pPr>
        <w:tabs>
          <w:tab w:val="num" w:pos="2520"/>
        </w:tabs>
        <w:ind w:left="2520" w:hanging="360"/>
      </w:pPr>
      <w:rPr>
        <w:rFonts w:ascii="Arial" w:hAnsi="Arial" w:cs="Times New Roman" w:hint="default"/>
      </w:rPr>
    </w:lvl>
    <w:lvl w:ilvl="4" w:tplc="B50C159C">
      <w:start w:val="1"/>
      <w:numFmt w:val="bullet"/>
      <w:lvlText w:val="•"/>
      <w:lvlJc w:val="left"/>
      <w:pPr>
        <w:tabs>
          <w:tab w:val="num" w:pos="3240"/>
        </w:tabs>
        <w:ind w:left="3240" w:hanging="360"/>
      </w:pPr>
      <w:rPr>
        <w:rFonts w:ascii="Arial" w:hAnsi="Arial" w:cs="Times New Roman" w:hint="default"/>
      </w:rPr>
    </w:lvl>
    <w:lvl w:ilvl="5" w:tplc="411C4392">
      <w:start w:val="1"/>
      <w:numFmt w:val="bullet"/>
      <w:lvlText w:val="•"/>
      <w:lvlJc w:val="left"/>
      <w:pPr>
        <w:tabs>
          <w:tab w:val="num" w:pos="3960"/>
        </w:tabs>
        <w:ind w:left="3960" w:hanging="360"/>
      </w:pPr>
      <w:rPr>
        <w:rFonts w:ascii="Arial" w:hAnsi="Arial" w:cs="Times New Roman" w:hint="default"/>
      </w:rPr>
    </w:lvl>
    <w:lvl w:ilvl="6" w:tplc="96301582">
      <w:start w:val="1"/>
      <w:numFmt w:val="bullet"/>
      <w:lvlText w:val="•"/>
      <w:lvlJc w:val="left"/>
      <w:pPr>
        <w:tabs>
          <w:tab w:val="num" w:pos="4680"/>
        </w:tabs>
        <w:ind w:left="4680" w:hanging="360"/>
      </w:pPr>
      <w:rPr>
        <w:rFonts w:ascii="Arial" w:hAnsi="Arial" w:cs="Times New Roman" w:hint="default"/>
      </w:rPr>
    </w:lvl>
    <w:lvl w:ilvl="7" w:tplc="888AC1C2">
      <w:start w:val="1"/>
      <w:numFmt w:val="bullet"/>
      <w:lvlText w:val="•"/>
      <w:lvlJc w:val="left"/>
      <w:pPr>
        <w:tabs>
          <w:tab w:val="num" w:pos="5400"/>
        </w:tabs>
        <w:ind w:left="5400" w:hanging="360"/>
      </w:pPr>
      <w:rPr>
        <w:rFonts w:ascii="Arial" w:hAnsi="Arial" w:cs="Times New Roman" w:hint="default"/>
      </w:rPr>
    </w:lvl>
    <w:lvl w:ilvl="8" w:tplc="E51E3A18">
      <w:start w:val="1"/>
      <w:numFmt w:val="bullet"/>
      <w:lvlText w:val="•"/>
      <w:lvlJc w:val="left"/>
      <w:pPr>
        <w:tabs>
          <w:tab w:val="num" w:pos="6120"/>
        </w:tabs>
        <w:ind w:left="6120" w:hanging="360"/>
      </w:pPr>
      <w:rPr>
        <w:rFonts w:ascii="Arial" w:hAnsi="Arial" w:cs="Times New Roman" w:hint="default"/>
      </w:rPr>
    </w:lvl>
  </w:abstractNum>
  <w:abstractNum w:abstractNumId="7" w15:restartNumberingAfterBreak="0">
    <w:nsid w:val="054D0355"/>
    <w:multiLevelType w:val="multilevel"/>
    <w:tmpl w:val="771E3E9E"/>
    <w:styleLink w:val="Annex"/>
    <w:lvl w:ilvl="0">
      <w:start w:val="1"/>
      <w:numFmt w:val="decimal"/>
      <w:lvlText w:val="%1."/>
      <w:lvlJc w:val="left"/>
      <w:pPr>
        <w:ind w:left="397" w:hanging="397"/>
      </w:pPr>
      <w:rPr>
        <w:rFonts w:cs="Times New Roman" w:hint="default"/>
      </w:rPr>
    </w:lvl>
    <w:lvl w:ilvl="1">
      <w:start w:val="1"/>
      <w:numFmt w:val="decimal"/>
      <w:lvlText w:val="%1.%2"/>
      <w:lvlJc w:val="left"/>
      <w:pPr>
        <w:ind w:left="792" w:hanging="432"/>
      </w:pPr>
      <w:rPr>
        <w:rFonts w:hint="default"/>
        <w:b w:val="0"/>
      </w:rPr>
    </w:lvl>
    <w:lvl w:ilvl="2">
      <w:start w:val="1"/>
      <w:numFmt w:val="decimal"/>
      <w:lvlText w:val="%1.%2.%3."/>
      <w:lvlJc w:val="left"/>
      <w:pPr>
        <w:ind w:left="1497" w:hanging="504"/>
      </w:pPr>
      <w:rPr>
        <w:rFonts w:cs="Times New Roman" w:hint="default"/>
        <w:b w:val="0"/>
        <w:i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8F263E0"/>
    <w:multiLevelType w:val="hybridMultilevel"/>
    <w:tmpl w:val="A4F2835E"/>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0BAB5AAD"/>
    <w:multiLevelType w:val="hybridMultilevel"/>
    <w:tmpl w:val="D87CC6C4"/>
    <w:lvl w:ilvl="0" w:tplc="240A0005">
      <w:start w:val="1"/>
      <w:numFmt w:val="bullet"/>
      <w:lvlText w:val=""/>
      <w:lvlJc w:val="left"/>
      <w:pPr>
        <w:ind w:left="360" w:hanging="360"/>
      </w:pPr>
      <w:rPr>
        <w:rFonts w:ascii="Wingdings" w:hAnsi="Wingdings" w:hint="default"/>
      </w:rPr>
    </w:lvl>
    <w:lvl w:ilvl="1" w:tplc="240A000D">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0BAD145C"/>
    <w:multiLevelType w:val="hybridMultilevel"/>
    <w:tmpl w:val="72E409C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D3F685E"/>
    <w:multiLevelType w:val="multilevel"/>
    <w:tmpl w:val="E5023876"/>
    <w:styleLink w:val="Stile1"/>
    <w:lvl w:ilvl="0">
      <w:start w:val="1"/>
      <w:numFmt w:val="bullet"/>
      <w:lvlText w:val=""/>
      <w:lvlJc w:val="left"/>
      <w:pPr>
        <w:tabs>
          <w:tab w:val="num" w:pos="851"/>
        </w:tabs>
        <w:ind w:left="851" w:hanging="284"/>
      </w:pPr>
      <w:rPr>
        <w:rFonts w:ascii="Symbol" w:hAnsi="Symbol" w:hint="default"/>
        <w:color w:val="auto"/>
      </w:rPr>
    </w:lvl>
    <w:lvl w:ilvl="1">
      <w:start w:val="1"/>
      <w:numFmt w:val="bullet"/>
      <w:lvlText w:val="o"/>
      <w:lvlJc w:val="left"/>
      <w:pPr>
        <w:tabs>
          <w:tab w:val="num" w:pos="1191"/>
        </w:tabs>
        <w:ind w:left="1191" w:hanging="284"/>
      </w:pPr>
      <w:rPr>
        <w:rFonts w:ascii="Courier New" w:hAnsi="Courier New" w:hint="default"/>
        <w:color w:val="auto"/>
      </w:rPr>
    </w:lvl>
    <w:lvl w:ilvl="2">
      <w:start w:val="1"/>
      <w:numFmt w:val="bullet"/>
      <w:lvlText w:val=""/>
      <w:lvlJc w:val="left"/>
      <w:pPr>
        <w:tabs>
          <w:tab w:val="num" w:pos="1531"/>
        </w:tabs>
        <w:ind w:left="1531" w:hanging="284"/>
      </w:pPr>
      <w:rPr>
        <w:rFonts w:ascii="Symbol" w:hAnsi="Symbol" w:hint="default"/>
      </w:rPr>
    </w:lvl>
    <w:lvl w:ilvl="3">
      <w:start w:val="1"/>
      <w:numFmt w:val="bullet"/>
      <w:lvlText w:val="o"/>
      <w:lvlJc w:val="left"/>
      <w:pPr>
        <w:tabs>
          <w:tab w:val="num" w:pos="1871"/>
        </w:tabs>
        <w:ind w:left="1871" w:hanging="284"/>
      </w:pPr>
      <w:rPr>
        <w:rFonts w:ascii="Courier New" w:hAnsi="Courier New" w:hint="default"/>
        <w:color w:val="auto"/>
      </w:rPr>
    </w:lvl>
    <w:lvl w:ilvl="4">
      <w:start w:val="1"/>
      <w:numFmt w:val="bullet"/>
      <w:lvlText w:val=""/>
      <w:lvlJc w:val="left"/>
      <w:pPr>
        <w:tabs>
          <w:tab w:val="num" w:pos="2211"/>
        </w:tabs>
        <w:ind w:left="2211" w:hanging="284"/>
      </w:pPr>
      <w:rPr>
        <w:rFonts w:ascii="Symbol" w:hAnsi="Symbol" w:hint="default"/>
      </w:rPr>
    </w:lvl>
    <w:lvl w:ilvl="5">
      <w:start w:val="1"/>
      <w:numFmt w:val="bullet"/>
      <w:lvlText w:val="o"/>
      <w:lvlJc w:val="left"/>
      <w:pPr>
        <w:tabs>
          <w:tab w:val="num" w:pos="2551"/>
        </w:tabs>
        <w:ind w:left="2551" w:hanging="284"/>
      </w:pPr>
      <w:rPr>
        <w:rFonts w:ascii="Courier New" w:hAnsi="Courier New" w:hint="default"/>
        <w:color w:val="auto"/>
      </w:rPr>
    </w:lvl>
    <w:lvl w:ilvl="6">
      <w:start w:val="1"/>
      <w:numFmt w:val="bullet"/>
      <w:lvlText w:val=""/>
      <w:lvlJc w:val="left"/>
      <w:pPr>
        <w:tabs>
          <w:tab w:val="num" w:pos="2891"/>
        </w:tabs>
        <w:ind w:left="2891" w:hanging="284"/>
      </w:pPr>
      <w:rPr>
        <w:rFonts w:ascii="Symbol" w:hAnsi="Symbol" w:hint="default"/>
      </w:rPr>
    </w:lvl>
    <w:lvl w:ilvl="7">
      <w:start w:val="1"/>
      <w:numFmt w:val="bullet"/>
      <w:lvlText w:val="o"/>
      <w:lvlJc w:val="left"/>
      <w:pPr>
        <w:tabs>
          <w:tab w:val="num" w:pos="3231"/>
        </w:tabs>
        <w:ind w:left="3231" w:hanging="284"/>
      </w:pPr>
      <w:rPr>
        <w:rFonts w:ascii="Courier New" w:hAnsi="Courier New" w:hint="default"/>
        <w:color w:val="auto"/>
      </w:rPr>
    </w:lvl>
    <w:lvl w:ilvl="8">
      <w:start w:val="1"/>
      <w:numFmt w:val="bullet"/>
      <w:lvlText w:val=""/>
      <w:lvlJc w:val="left"/>
      <w:pPr>
        <w:tabs>
          <w:tab w:val="num" w:pos="3571"/>
        </w:tabs>
        <w:ind w:left="3571" w:hanging="284"/>
      </w:pPr>
      <w:rPr>
        <w:rFonts w:ascii="Symbol" w:hAnsi="Symbol" w:hint="default"/>
      </w:rPr>
    </w:lvl>
  </w:abstractNum>
  <w:abstractNum w:abstractNumId="12" w15:restartNumberingAfterBreak="0">
    <w:nsid w:val="0E947773"/>
    <w:multiLevelType w:val="hybridMultilevel"/>
    <w:tmpl w:val="89F03A0E"/>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25C1967"/>
    <w:multiLevelType w:val="hybridMultilevel"/>
    <w:tmpl w:val="DB920D6A"/>
    <w:lvl w:ilvl="0" w:tplc="240A0005">
      <w:start w:val="1"/>
      <w:numFmt w:val="bullet"/>
      <w:lvlText w:val=""/>
      <w:lvlJc w:val="left"/>
      <w:pPr>
        <w:ind w:left="360" w:hanging="360"/>
      </w:pPr>
      <w:rPr>
        <w:rFonts w:ascii="Wingdings" w:hAnsi="Wingding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4" w15:restartNumberingAfterBreak="0">
    <w:nsid w:val="13E8524A"/>
    <w:multiLevelType w:val="hybridMultilevel"/>
    <w:tmpl w:val="419C71B4"/>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18EB1CE4"/>
    <w:multiLevelType w:val="hybridMultilevel"/>
    <w:tmpl w:val="24089C8A"/>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193D5D1B"/>
    <w:multiLevelType w:val="hybridMultilevel"/>
    <w:tmpl w:val="A66C0B58"/>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15:restartNumberingAfterBreak="0">
    <w:nsid w:val="19A624C0"/>
    <w:multiLevelType w:val="hybridMultilevel"/>
    <w:tmpl w:val="36688D70"/>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8" w15:restartNumberingAfterBreak="0">
    <w:nsid w:val="214A483C"/>
    <w:multiLevelType w:val="hybridMultilevel"/>
    <w:tmpl w:val="4FEEEB94"/>
    <w:lvl w:ilvl="0" w:tplc="04100001">
      <w:start w:val="1"/>
      <w:numFmt w:val="upperLetter"/>
      <w:pStyle w:val="Elencoene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25526542"/>
    <w:multiLevelType w:val="hybridMultilevel"/>
    <w:tmpl w:val="88CA41E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25585352"/>
    <w:multiLevelType w:val="hybridMultilevel"/>
    <w:tmpl w:val="8500F1C6"/>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15:restartNumberingAfterBreak="0">
    <w:nsid w:val="260A1332"/>
    <w:multiLevelType w:val="hybridMultilevel"/>
    <w:tmpl w:val="F690BE68"/>
    <w:lvl w:ilvl="0" w:tplc="240A0005">
      <w:start w:val="1"/>
      <w:numFmt w:val="bullet"/>
      <w:lvlText w:val=""/>
      <w:lvlJc w:val="left"/>
      <w:pPr>
        <w:ind w:left="218" w:hanging="360"/>
      </w:pPr>
      <w:rPr>
        <w:rFonts w:ascii="Wingdings" w:hAnsi="Wingdings" w:hint="default"/>
      </w:rPr>
    </w:lvl>
    <w:lvl w:ilvl="1" w:tplc="3D52E3BC">
      <w:start w:val="1"/>
      <w:numFmt w:val="decimal"/>
      <w:lvlText w:val="%2."/>
      <w:lvlJc w:val="left"/>
      <w:pPr>
        <w:ind w:left="938" w:hanging="360"/>
      </w:pPr>
    </w:lvl>
    <w:lvl w:ilvl="2" w:tplc="240A001B">
      <w:start w:val="1"/>
      <w:numFmt w:val="lowerRoman"/>
      <w:lvlText w:val="%3."/>
      <w:lvlJc w:val="right"/>
      <w:pPr>
        <w:ind w:left="1658" w:hanging="180"/>
      </w:pPr>
    </w:lvl>
    <w:lvl w:ilvl="3" w:tplc="240A000F">
      <w:start w:val="1"/>
      <w:numFmt w:val="decimal"/>
      <w:lvlText w:val="%4."/>
      <w:lvlJc w:val="left"/>
      <w:pPr>
        <w:ind w:left="2378" w:hanging="360"/>
      </w:pPr>
    </w:lvl>
    <w:lvl w:ilvl="4" w:tplc="240A0019">
      <w:start w:val="1"/>
      <w:numFmt w:val="lowerLetter"/>
      <w:lvlText w:val="%5."/>
      <w:lvlJc w:val="left"/>
      <w:pPr>
        <w:ind w:left="3098" w:hanging="360"/>
      </w:pPr>
    </w:lvl>
    <w:lvl w:ilvl="5" w:tplc="240A001B">
      <w:start w:val="1"/>
      <w:numFmt w:val="lowerRoman"/>
      <w:lvlText w:val="%6."/>
      <w:lvlJc w:val="right"/>
      <w:pPr>
        <w:ind w:left="3818" w:hanging="180"/>
      </w:pPr>
    </w:lvl>
    <w:lvl w:ilvl="6" w:tplc="240A000F">
      <w:start w:val="1"/>
      <w:numFmt w:val="decimal"/>
      <w:lvlText w:val="%7."/>
      <w:lvlJc w:val="left"/>
      <w:pPr>
        <w:ind w:left="4538" w:hanging="360"/>
      </w:pPr>
    </w:lvl>
    <w:lvl w:ilvl="7" w:tplc="240A0019">
      <w:start w:val="1"/>
      <w:numFmt w:val="lowerLetter"/>
      <w:lvlText w:val="%8."/>
      <w:lvlJc w:val="left"/>
      <w:pPr>
        <w:ind w:left="5258" w:hanging="360"/>
      </w:pPr>
    </w:lvl>
    <w:lvl w:ilvl="8" w:tplc="240A001B">
      <w:start w:val="1"/>
      <w:numFmt w:val="lowerRoman"/>
      <w:lvlText w:val="%9."/>
      <w:lvlJc w:val="right"/>
      <w:pPr>
        <w:ind w:left="5978" w:hanging="180"/>
      </w:pPr>
    </w:lvl>
  </w:abstractNum>
  <w:abstractNum w:abstractNumId="22" w15:restartNumberingAfterBreak="0">
    <w:nsid w:val="2CD11710"/>
    <w:multiLevelType w:val="hybridMultilevel"/>
    <w:tmpl w:val="02829766"/>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3836D5A"/>
    <w:multiLevelType w:val="hybridMultilevel"/>
    <w:tmpl w:val="CC7AF2C4"/>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15:restartNumberingAfterBreak="0">
    <w:nsid w:val="338E1EC8"/>
    <w:multiLevelType w:val="hybridMultilevel"/>
    <w:tmpl w:val="4BEE7270"/>
    <w:lvl w:ilvl="0" w:tplc="3EE8BB08">
      <w:start w:val="1"/>
      <w:numFmt w:val="bullet"/>
      <w:lvlText w:val="•"/>
      <w:lvlJc w:val="left"/>
      <w:pPr>
        <w:ind w:left="720" w:hanging="360"/>
      </w:pPr>
      <w:rPr>
        <w:rFonts w:ascii="Arial" w:hAnsi="Aria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33C078A7"/>
    <w:multiLevelType w:val="hybridMultilevel"/>
    <w:tmpl w:val="FED00A2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33C25BBC"/>
    <w:multiLevelType w:val="hybridMultilevel"/>
    <w:tmpl w:val="308A8EE6"/>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7" w15:restartNumberingAfterBreak="0">
    <w:nsid w:val="340C79F4"/>
    <w:multiLevelType w:val="hybridMultilevel"/>
    <w:tmpl w:val="9D5EC348"/>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8" w15:restartNumberingAfterBreak="0">
    <w:nsid w:val="38D17809"/>
    <w:multiLevelType w:val="multilevel"/>
    <w:tmpl w:val="E5023876"/>
    <w:lvl w:ilvl="0">
      <w:start w:val="1"/>
      <w:numFmt w:val="bullet"/>
      <w:pStyle w:val="6Bullet"/>
      <w:lvlText w:val=""/>
      <w:lvlJc w:val="left"/>
      <w:pPr>
        <w:tabs>
          <w:tab w:val="num" w:pos="851"/>
        </w:tabs>
        <w:ind w:left="851" w:hanging="284"/>
      </w:pPr>
      <w:rPr>
        <w:rFonts w:ascii="Symbol" w:hAnsi="Symbol" w:hint="default"/>
        <w:color w:val="auto"/>
      </w:rPr>
    </w:lvl>
    <w:lvl w:ilvl="1">
      <w:start w:val="1"/>
      <w:numFmt w:val="bullet"/>
      <w:lvlText w:val="o"/>
      <w:lvlJc w:val="left"/>
      <w:pPr>
        <w:tabs>
          <w:tab w:val="num" w:pos="1191"/>
        </w:tabs>
        <w:ind w:left="1191" w:hanging="284"/>
      </w:pPr>
      <w:rPr>
        <w:rFonts w:ascii="Courier New" w:hAnsi="Courier New" w:hint="default"/>
        <w:color w:val="auto"/>
      </w:rPr>
    </w:lvl>
    <w:lvl w:ilvl="2">
      <w:start w:val="1"/>
      <w:numFmt w:val="bullet"/>
      <w:lvlText w:val=""/>
      <w:lvlJc w:val="left"/>
      <w:pPr>
        <w:tabs>
          <w:tab w:val="num" w:pos="1531"/>
        </w:tabs>
        <w:ind w:left="1531" w:hanging="284"/>
      </w:pPr>
      <w:rPr>
        <w:rFonts w:ascii="Symbol" w:hAnsi="Symbol" w:hint="default"/>
      </w:rPr>
    </w:lvl>
    <w:lvl w:ilvl="3">
      <w:start w:val="1"/>
      <w:numFmt w:val="bullet"/>
      <w:lvlText w:val="o"/>
      <w:lvlJc w:val="left"/>
      <w:pPr>
        <w:tabs>
          <w:tab w:val="num" w:pos="1871"/>
        </w:tabs>
        <w:ind w:left="1871" w:hanging="284"/>
      </w:pPr>
      <w:rPr>
        <w:rFonts w:ascii="Courier New" w:hAnsi="Courier New" w:hint="default"/>
        <w:color w:val="auto"/>
      </w:rPr>
    </w:lvl>
    <w:lvl w:ilvl="4">
      <w:start w:val="1"/>
      <w:numFmt w:val="bullet"/>
      <w:lvlText w:val=""/>
      <w:lvlJc w:val="left"/>
      <w:pPr>
        <w:tabs>
          <w:tab w:val="num" w:pos="2211"/>
        </w:tabs>
        <w:ind w:left="2211" w:hanging="284"/>
      </w:pPr>
      <w:rPr>
        <w:rFonts w:ascii="Symbol" w:hAnsi="Symbol" w:hint="default"/>
      </w:rPr>
    </w:lvl>
    <w:lvl w:ilvl="5">
      <w:start w:val="1"/>
      <w:numFmt w:val="bullet"/>
      <w:lvlText w:val="o"/>
      <w:lvlJc w:val="left"/>
      <w:pPr>
        <w:tabs>
          <w:tab w:val="num" w:pos="2551"/>
        </w:tabs>
        <w:ind w:left="2551" w:hanging="284"/>
      </w:pPr>
      <w:rPr>
        <w:rFonts w:ascii="Courier New" w:hAnsi="Courier New" w:hint="default"/>
        <w:color w:val="auto"/>
      </w:rPr>
    </w:lvl>
    <w:lvl w:ilvl="6">
      <w:start w:val="1"/>
      <w:numFmt w:val="bullet"/>
      <w:lvlText w:val=""/>
      <w:lvlJc w:val="left"/>
      <w:pPr>
        <w:tabs>
          <w:tab w:val="num" w:pos="2891"/>
        </w:tabs>
        <w:ind w:left="2891" w:hanging="284"/>
      </w:pPr>
      <w:rPr>
        <w:rFonts w:ascii="Symbol" w:hAnsi="Symbol" w:hint="default"/>
      </w:rPr>
    </w:lvl>
    <w:lvl w:ilvl="7">
      <w:start w:val="1"/>
      <w:numFmt w:val="bullet"/>
      <w:lvlText w:val="o"/>
      <w:lvlJc w:val="left"/>
      <w:pPr>
        <w:tabs>
          <w:tab w:val="num" w:pos="3231"/>
        </w:tabs>
        <w:ind w:left="3231" w:hanging="284"/>
      </w:pPr>
      <w:rPr>
        <w:rFonts w:ascii="Courier New" w:hAnsi="Courier New" w:hint="default"/>
        <w:color w:val="auto"/>
      </w:rPr>
    </w:lvl>
    <w:lvl w:ilvl="8">
      <w:start w:val="1"/>
      <w:numFmt w:val="bullet"/>
      <w:lvlText w:val=""/>
      <w:lvlJc w:val="left"/>
      <w:pPr>
        <w:tabs>
          <w:tab w:val="num" w:pos="3571"/>
        </w:tabs>
        <w:ind w:left="3571" w:hanging="284"/>
      </w:pPr>
      <w:rPr>
        <w:rFonts w:ascii="Symbol" w:hAnsi="Symbol" w:hint="default"/>
      </w:rPr>
    </w:lvl>
  </w:abstractNum>
  <w:abstractNum w:abstractNumId="29" w15:restartNumberingAfterBreak="0">
    <w:nsid w:val="3BB24EAF"/>
    <w:multiLevelType w:val="hybridMultilevel"/>
    <w:tmpl w:val="8FE00DD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3BBF5530"/>
    <w:multiLevelType w:val="hybridMultilevel"/>
    <w:tmpl w:val="C1E2897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07D4D9E"/>
    <w:multiLevelType w:val="hybridMultilevel"/>
    <w:tmpl w:val="CCB286D8"/>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2" w15:restartNumberingAfterBreak="0">
    <w:nsid w:val="432236AF"/>
    <w:multiLevelType w:val="hybridMultilevel"/>
    <w:tmpl w:val="11925B2A"/>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3" w15:restartNumberingAfterBreak="0">
    <w:nsid w:val="43815CC1"/>
    <w:multiLevelType w:val="hybridMultilevel"/>
    <w:tmpl w:val="57605CA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4D575225"/>
    <w:multiLevelType w:val="hybridMultilevel"/>
    <w:tmpl w:val="FFE0DBCE"/>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7" w15:restartNumberingAfterBreak="0">
    <w:nsid w:val="4D5C7BF7"/>
    <w:multiLevelType w:val="hybridMultilevel"/>
    <w:tmpl w:val="24EA7A1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516E3E99"/>
    <w:multiLevelType w:val="multilevel"/>
    <w:tmpl w:val="C680B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9107D8E"/>
    <w:multiLevelType w:val="hybridMultilevel"/>
    <w:tmpl w:val="A9DAA374"/>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0" w15:restartNumberingAfterBreak="0">
    <w:nsid w:val="5A3A28BE"/>
    <w:multiLevelType w:val="hybridMultilevel"/>
    <w:tmpl w:val="AAB6A1A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5BE7038F"/>
    <w:multiLevelType w:val="hybridMultilevel"/>
    <w:tmpl w:val="7F72950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642B0C9F"/>
    <w:multiLevelType w:val="hybridMultilevel"/>
    <w:tmpl w:val="3E98DF8C"/>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3" w15:restartNumberingAfterBreak="0">
    <w:nsid w:val="6CDA47F5"/>
    <w:multiLevelType w:val="hybridMultilevel"/>
    <w:tmpl w:val="95229FC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4" w15:restartNumberingAfterBreak="0">
    <w:nsid w:val="6EBA2B1C"/>
    <w:multiLevelType w:val="hybridMultilevel"/>
    <w:tmpl w:val="35986A50"/>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5" w15:restartNumberingAfterBreak="0">
    <w:nsid w:val="713F573F"/>
    <w:multiLevelType w:val="hybridMultilevel"/>
    <w:tmpl w:val="8D6E514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651639E"/>
    <w:multiLevelType w:val="hybridMultilevel"/>
    <w:tmpl w:val="C02611B0"/>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7" w15:restartNumberingAfterBreak="0">
    <w:nsid w:val="77CB7B2A"/>
    <w:multiLevelType w:val="multilevel"/>
    <w:tmpl w:val="C268A42A"/>
    <w:lvl w:ilvl="0">
      <w:start w:val="1"/>
      <w:numFmt w:val="decimal"/>
      <w:pStyle w:val="1Title1"/>
      <w:lvlText w:val="%1."/>
      <w:lvlJc w:val="left"/>
      <w:pPr>
        <w:ind w:left="397" w:hanging="39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Title2"/>
      <w:lvlText w:val="%1.%2"/>
      <w:lvlJc w:val="left"/>
      <w:pPr>
        <w:ind w:left="792" w:hanging="432"/>
      </w:pPr>
      <w:rPr>
        <w:rFonts w:hint="default"/>
        <w:b/>
      </w:rPr>
    </w:lvl>
    <w:lvl w:ilvl="2">
      <w:start w:val="1"/>
      <w:numFmt w:val="decimal"/>
      <w:lvlText w:val="%1.%2.%3."/>
      <w:lvlJc w:val="left"/>
      <w:pPr>
        <w:ind w:left="1355" w:hanging="504"/>
      </w:pPr>
      <w:rPr>
        <w:rFonts w:cs="Times New Roman" w:hint="default"/>
        <w:b/>
        <w:i w:val="0"/>
        <w:lang w:val="en-US"/>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7F88495D"/>
    <w:multiLevelType w:val="hybridMultilevel"/>
    <w:tmpl w:val="ACC490E4"/>
    <w:lvl w:ilvl="0" w:tplc="240A000D">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2"/>
  </w:num>
  <w:num w:numId="2">
    <w:abstractNumId w:val="28"/>
  </w:num>
  <w:num w:numId="3">
    <w:abstractNumId w:val="18"/>
  </w:num>
  <w:num w:numId="4">
    <w:abstractNumId w:val="7"/>
  </w:num>
  <w:num w:numId="5">
    <w:abstractNumId w:val="1"/>
  </w:num>
  <w:num w:numId="6">
    <w:abstractNumId w:val="3"/>
  </w:num>
  <w:num w:numId="7">
    <w:abstractNumId w:val="0"/>
  </w:num>
  <w:num w:numId="8">
    <w:abstractNumId w:val="35"/>
  </w:num>
  <w:num w:numId="9">
    <w:abstractNumId w:val="34"/>
  </w:num>
  <w:num w:numId="10">
    <w:abstractNumId w:val="47"/>
  </w:num>
  <w:num w:numId="11">
    <w:abstractNumId w:val="11"/>
  </w:num>
  <w:num w:numId="12">
    <w:abstractNumId w:val="38"/>
  </w:num>
  <w:num w:numId="13">
    <w:abstractNumId w:val="29"/>
  </w:num>
  <w:num w:numId="14">
    <w:abstractNumId w:val="23"/>
  </w:num>
  <w:num w:numId="15">
    <w:abstractNumId w:val="44"/>
  </w:num>
  <w:num w:numId="16">
    <w:abstractNumId w:val="24"/>
  </w:num>
  <w:num w:numId="17">
    <w:abstractNumId w:val="46"/>
  </w:num>
  <w:num w:numId="18">
    <w:abstractNumId w:val="16"/>
  </w:num>
  <w:num w:numId="19">
    <w:abstractNumId w:val="39"/>
  </w:num>
  <w:num w:numId="20">
    <w:abstractNumId w:val="31"/>
  </w:num>
  <w:num w:numId="21">
    <w:abstractNumId w:val="15"/>
  </w:num>
  <w:num w:numId="22">
    <w:abstractNumId w:val="17"/>
  </w:num>
  <w:num w:numId="23">
    <w:abstractNumId w:val="8"/>
  </w:num>
  <w:num w:numId="24">
    <w:abstractNumId w:val="14"/>
  </w:num>
  <w:num w:numId="25">
    <w:abstractNumId w:val="45"/>
  </w:num>
  <w:num w:numId="26">
    <w:abstractNumId w:val="33"/>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
  </w:num>
  <w:num w:numId="30">
    <w:abstractNumId w:val="32"/>
  </w:num>
  <w:num w:numId="31">
    <w:abstractNumId w:val="42"/>
  </w:num>
  <w:num w:numId="32">
    <w:abstractNumId w:val="20"/>
  </w:num>
  <w:num w:numId="33">
    <w:abstractNumId w:val="36"/>
  </w:num>
  <w:num w:numId="34">
    <w:abstractNumId w:val="13"/>
  </w:num>
  <w:num w:numId="35">
    <w:abstractNumId w:val="27"/>
  </w:num>
  <w:num w:numId="36">
    <w:abstractNumId w:val="41"/>
  </w:num>
  <w:num w:numId="37">
    <w:abstractNumId w:val="40"/>
  </w:num>
  <w:num w:numId="38">
    <w:abstractNumId w:val="43"/>
  </w:num>
  <w:num w:numId="39">
    <w:abstractNumId w:val="19"/>
  </w:num>
  <w:num w:numId="40">
    <w:abstractNumId w:val="48"/>
  </w:num>
  <w:num w:numId="41">
    <w:abstractNumId w:val="22"/>
  </w:num>
  <w:num w:numId="42">
    <w:abstractNumId w:val="12"/>
  </w:num>
  <w:num w:numId="43">
    <w:abstractNumId w:val="6"/>
  </w:num>
  <w:num w:numId="44">
    <w:abstractNumId w:val="9"/>
  </w:num>
  <w:num w:numId="45">
    <w:abstractNumId w:val="5"/>
  </w:num>
  <w:num w:numId="46">
    <w:abstractNumId w:val="30"/>
  </w:num>
  <w:num w:numId="47">
    <w:abstractNumId w:val="37"/>
  </w:num>
  <w:num w:numId="48">
    <w:abstractNumId w:val="25"/>
  </w:num>
  <w:num w:numId="49">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activeWritingStyle w:appName="MSWord" w:lang="en-US" w:vendorID="64" w:dllVersion="6" w:nlCheck="1" w:checkStyle="1"/>
  <w:activeWritingStyle w:appName="MSWord" w:lang="en-US" w:vendorID="64" w:dllVersion="0" w:nlCheck="1" w:checkStyle="0"/>
  <w:activeWritingStyle w:appName="MSWord" w:lang="es-419" w:vendorID="64" w:dllVersion="0" w:nlCheck="1" w:checkStyle="0"/>
  <w:activeWritingStyle w:appName="MSWord" w:lang="es-419"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2C"/>
    <w:rsid w:val="000020A7"/>
    <w:rsid w:val="00002F0A"/>
    <w:rsid w:val="00003D13"/>
    <w:rsid w:val="00005394"/>
    <w:rsid w:val="000076E6"/>
    <w:rsid w:val="00013832"/>
    <w:rsid w:val="00014B4C"/>
    <w:rsid w:val="000155FD"/>
    <w:rsid w:val="00016871"/>
    <w:rsid w:val="00023260"/>
    <w:rsid w:val="000240C4"/>
    <w:rsid w:val="0002558B"/>
    <w:rsid w:val="000256DC"/>
    <w:rsid w:val="00026E3B"/>
    <w:rsid w:val="00027797"/>
    <w:rsid w:val="00030417"/>
    <w:rsid w:val="00031837"/>
    <w:rsid w:val="000321F0"/>
    <w:rsid w:val="00032AE9"/>
    <w:rsid w:val="00033E08"/>
    <w:rsid w:val="000340CD"/>
    <w:rsid w:val="00037F62"/>
    <w:rsid w:val="00044302"/>
    <w:rsid w:val="00044B6C"/>
    <w:rsid w:val="00045A9C"/>
    <w:rsid w:val="00046614"/>
    <w:rsid w:val="00047BCA"/>
    <w:rsid w:val="000515D4"/>
    <w:rsid w:val="00056D7A"/>
    <w:rsid w:val="0006056C"/>
    <w:rsid w:val="0006123D"/>
    <w:rsid w:val="00065BE7"/>
    <w:rsid w:val="00071B69"/>
    <w:rsid w:val="00073797"/>
    <w:rsid w:val="000739A1"/>
    <w:rsid w:val="000743C7"/>
    <w:rsid w:val="0007476E"/>
    <w:rsid w:val="00074977"/>
    <w:rsid w:val="00076BBE"/>
    <w:rsid w:val="00077C5D"/>
    <w:rsid w:val="00077E77"/>
    <w:rsid w:val="00080BCA"/>
    <w:rsid w:val="00080FA2"/>
    <w:rsid w:val="00081334"/>
    <w:rsid w:val="00083C2C"/>
    <w:rsid w:val="00084438"/>
    <w:rsid w:val="00085162"/>
    <w:rsid w:val="000857F5"/>
    <w:rsid w:val="00085EF3"/>
    <w:rsid w:val="00087BC5"/>
    <w:rsid w:val="0009176D"/>
    <w:rsid w:val="000923D8"/>
    <w:rsid w:val="00092BEA"/>
    <w:rsid w:val="00093172"/>
    <w:rsid w:val="00095A36"/>
    <w:rsid w:val="00096163"/>
    <w:rsid w:val="000965D6"/>
    <w:rsid w:val="00097259"/>
    <w:rsid w:val="00097D1F"/>
    <w:rsid w:val="000A2EFE"/>
    <w:rsid w:val="000A57F3"/>
    <w:rsid w:val="000B082C"/>
    <w:rsid w:val="000B1F20"/>
    <w:rsid w:val="000B271C"/>
    <w:rsid w:val="000B3555"/>
    <w:rsid w:val="000B54DD"/>
    <w:rsid w:val="000B74B1"/>
    <w:rsid w:val="000B752A"/>
    <w:rsid w:val="000B78A2"/>
    <w:rsid w:val="000C0996"/>
    <w:rsid w:val="000C2270"/>
    <w:rsid w:val="000C2DED"/>
    <w:rsid w:val="000C3691"/>
    <w:rsid w:val="000C3769"/>
    <w:rsid w:val="000C3F15"/>
    <w:rsid w:val="000C4E54"/>
    <w:rsid w:val="000C6A4C"/>
    <w:rsid w:val="000D03BB"/>
    <w:rsid w:val="000D0FA1"/>
    <w:rsid w:val="000D1A67"/>
    <w:rsid w:val="000D35F7"/>
    <w:rsid w:val="000D3F9C"/>
    <w:rsid w:val="000D4B04"/>
    <w:rsid w:val="000D5724"/>
    <w:rsid w:val="000D5764"/>
    <w:rsid w:val="000D65E6"/>
    <w:rsid w:val="000D780A"/>
    <w:rsid w:val="000D7B43"/>
    <w:rsid w:val="000E014E"/>
    <w:rsid w:val="000E19ED"/>
    <w:rsid w:val="000E2976"/>
    <w:rsid w:val="000E335F"/>
    <w:rsid w:val="000E4784"/>
    <w:rsid w:val="000E7569"/>
    <w:rsid w:val="000E7989"/>
    <w:rsid w:val="000F0404"/>
    <w:rsid w:val="000F05E8"/>
    <w:rsid w:val="000F0A6C"/>
    <w:rsid w:val="000F2784"/>
    <w:rsid w:val="000F4C8C"/>
    <w:rsid w:val="000F5C91"/>
    <w:rsid w:val="000F7EE9"/>
    <w:rsid w:val="001008E9"/>
    <w:rsid w:val="0010394A"/>
    <w:rsid w:val="00106B70"/>
    <w:rsid w:val="00113CA7"/>
    <w:rsid w:val="00114424"/>
    <w:rsid w:val="0011707E"/>
    <w:rsid w:val="00117B03"/>
    <w:rsid w:val="00120459"/>
    <w:rsid w:val="00121D05"/>
    <w:rsid w:val="00122287"/>
    <w:rsid w:val="00125EFE"/>
    <w:rsid w:val="001265B4"/>
    <w:rsid w:val="001269B7"/>
    <w:rsid w:val="001275C6"/>
    <w:rsid w:val="00127665"/>
    <w:rsid w:val="00127876"/>
    <w:rsid w:val="0013063C"/>
    <w:rsid w:val="00130EAE"/>
    <w:rsid w:val="001313B1"/>
    <w:rsid w:val="00131A4C"/>
    <w:rsid w:val="001334CE"/>
    <w:rsid w:val="00133A38"/>
    <w:rsid w:val="00134A49"/>
    <w:rsid w:val="00137998"/>
    <w:rsid w:val="0014067B"/>
    <w:rsid w:val="0014080E"/>
    <w:rsid w:val="00145155"/>
    <w:rsid w:val="00146C8B"/>
    <w:rsid w:val="00150254"/>
    <w:rsid w:val="00150B8F"/>
    <w:rsid w:val="001527AF"/>
    <w:rsid w:val="00152C2A"/>
    <w:rsid w:val="00152F70"/>
    <w:rsid w:val="00152FB9"/>
    <w:rsid w:val="001545F7"/>
    <w:rsid w:val="00156417"/>
    <w:rsid w:val="0015659C"/>
    <w:rsid w:val="00156949"/>
    <w:rsid w:val="00161C8A"/>
    <w:rsid w:val="001634FA"/>
    <w:rsid w:val="00166A14"/>
    <w:rsid w:val="001671D6"/>
    <w:rsid w:val="0016724A"/>
    <w:rsid w:val="001708EA"/>
    <w:rsid w:val="001751E8"/>
    <w:rsid w:val="001752D2"/>
    <w:rsid w:val="0017686F"/>
    <w:rsid w:val="0018088C"/>
    <w:rsid w:val="0018094A"/>
    <w:rsid w:val="0018577D"/>
    <w:rsid w:val="001876C0"/>
    <w:rsid w:val="00187EDD"/>
    <w:rsid w:val="00190600"/>
    <w:rsid w:val="00191609"/>
    <w:rsid w:val="0019176B"/>
    <w:rsid w:val="0019270C"/>
    <w:rsid w:val="0019416F"/>
    <w:rsid w:val="00194611"/>
    <w:rsid w:val="001966D3"/>
    <w:rsid w:val="00196932"/>
    <w:rsid w:val="001970CB"/>
    <w:rsid w:val="001A4A67"/>
    <w:rsid w:val="001A4F7C"/>
    <w:rsid w:val="001A7A79"/>
    <w:rsid w:val="001B0A3A"/>
    <w:rsid w:val="001B0E12"/>
    <w:rsid w:val="001B28D2"/>
    <w:rsid w:val="001B319C"/>
    <w:rsid w:val="001B4C44"/>
    <w:rsid w:val="001B51C9"/>
    <w:rsid w:val="001B5C44"/>
    <w:rsid w:val="001B66AF"/>
    <w:rsid w:val="001B6D55"/>
    <w:rsid w:val="001B7890"/>
    <w:rsid w:val="001C181F"/>
    <w:rsid w:val="001C1DDA"/>
    <w:rsid w:val="001C288B"/>
    <w:rsid w:val="001C34C7"/>
    <w:rsid w:val="001C3B6A"/>
    <w:rsid w:val="001D783B"/>
    <w:rsid w:val="001E01F2"/>
    <w:rsid w:val="001E051D"/>
    <w:rsid w:val="001E50CC"/>
    <w:rsid w:val="001E57ED"/>
    <w:rsid w:val="001E71B3"/>
    <w:rsid w:val="001E78C7"/>
    <w:rsid w:val="001F2D6B"/>
    <w:rsid w:val="001F3204"/>
    <w:rsid w:val="001F3981"/>
    <w:rsid w:val="001F3EC0"/>
    <w:rsid w:val="001F4F08"/>
    <w:rsid w:val="001F6F5B"/>
    <w:rsid w:val="001F721F"/>
    <w:rsid w:val="002038B9"/>
    <w:rsid w:val="00203AE3"/>
    <w:rsid w:val="00205951"/>
    <w:rsid w:val="00207193"/>
    <w:rsid w:val="002072C8"/>
    <w:rsid w:val="00207934"/>
    <w:rsid w:val="00212CC1"/>
    <w:rsid w:val="0021382D"/>
    <w:rsid w:val="0021419F"/>
    <w:rsid w:val="00214E55"/>
    <w:rsid w:val="0021639D"/>
    <w:rsid w:val="002176B3"/>
    <w:rsid w:val="00222394"/>
    <w:rsid w:val="00222DEB"/>
    <w:rsid w:val="0022372D"/>
    <w:rsid w:val="00223AB0"/>
    <w:rsid w:val="00223B33"/>
    <w:rsid w:val="00223D8F"/>
    <w:rsid w:val="00224659"/>
    <w:rsid w:val="00224683"/>
    <w:rsid w:val="0022481A"/>
    <w:rsid w:val="00225119"/>
    <w:rsid w:val="002253D9"/>
    <w:rsid w:val="00225A9A"/>
    <w:rsid w:val="002305A5"/>
    <w:rsid w:val="00231617"/>
    <w:rsid w:val="0023264B"/>
    <w:rsid w:val="0023283A"/>
    <w:rsid w:val="002331EB"/>
    <w:rsid w:val="00233707"/>
    <w:rsid w:val="00237746"/>
    <w:rsid w:val="00237F78"/>
    <w:rsid w:val="00240B06"/>
    <w:rsid w:val="00240FB6"/>
    <w:rsid w:val="00241EF5"/>
    <w:rsid w:val="002424E4"/>
    <w:rsid w:val="00242E2F"/>
    <w:rsid w:val="0024382D"/>
    <w:rsid w:val="00244E31"/>
    <w:rsid w:val="00245E26"/>
    <w:rsid w:val="002510FD"/>
    <w:rsid w:val="00252BCB"/>
    <w:rsid w:val="002530CB"/>
    <w:rsid w:val="00253172"/>
    <w:rsid w:val="00255EAC"/>
    <w:rsid w:val="00257EAF"/>
    <w:rsid w:val="00260656"/>
    <w:rsid w:val="00263FC2"/>
    <w:rsid w:val="0026450C"/>
    <w:rsid w:val="00266882"/>
    <w:rsid w:val="00271684"/>
    <w:rsid w:val="00271851"/>
    <w:rsid w:val="00272E4E"/>
    <w:rsid w:val="002733E9"/>
    <w:rsid w:val="002745CA"/>
    <w:rsid w:val="00276FEE"/>
    <w:rsid w:val="002802BB"/>
    <w:rsid w:val="002802DE"/>
    <w:rsid w:val="002831EC"/>
    <w:rsid w:val="0028355F"/>
    <w:rsid w:val="00283B87"/>
    <w:rsid w:val="00285493"/>
    <w:rsid w:val="002864F0"/>
    <w:rsid w:val="0028667A"/>
    <w:rsid w:val="00287E32"/>
    <w:rsid w:val="00290E60"/>
    <w:rsid w:val="00292915"/>
    <w:rsid w:val="00294914"/>
    <w:rsid w:val="002956BA"/>
    <w:rsid w:val="002957BE"/>
    <w:rsid w:val="0029716A"/>
    <w:rsid w:val="002A0355"/>
    <w:rsid w:val="002A0650"/>
    <w:rsid w:val="002A1F54"/>
    <w:rsid w:val="002A33E0"/>
    <w:rsid w:val="002A4279"/>
    <w:rsid w:val="002A462A"/>
    <w:rsid w:val="002A4938"/>
    <w:rsid w:val="002A7F1A"/>
    <w:rsid w:val="002B00A4"/>
    <w:rsid w:val="002B0A22"/>
    <w:rsid w:val="002B159D"/>
    <w:rsid w:val="002B29D5"/>
    <w:rsid w:val="002B3CBE"/>
    <w:rsid w:val="002B438B"/>
    <w:rsid w:val="002B4629"/>
    <w:rsid w:val="002B4638"/>
    <w:rsid w:val="002B485B"/>
    <w:rsid w:val="002B7373"/>
    <w:rsid w:val="002B7F89"/>
    <w:rsid w:val="002C074B"/>
    <w:rsid w:val="002C0FAC"/>
    <w:rsid w:val="002C2A02"/>
    <w:rsid w:val="002C2D21"/>
    <w:rsid w:val="002C3D8B"/>
    <w:rsid w:val="002C498C"/>
    <w:rsid w:val="002C4F9D"/>
    <w:rsid w:val="002C57E6"/>
    <w:rsid w:val="002C7565"/>
    <w:rsid w:val="002D08C7"/>
    <w:rsid w:val="002D1AD0"/>
    <w:rsid w:val="002D2942"/>
    <w:rsid w:val="002D3B44"/>
    <w:rsid w:val="002D3D0D"/>
    <w:rsid w:val="002D40DF"/>
    <w:rsid w:val="002D4972"/>
    <w:rsid w:val="002D4BC3"/>
    <w:rsid w:val="002D538B"/>
    <w:rsid w:val="002D593C"/>
    <w:rsid w:val="002D76EC"/>
    <w:rsid w:val="002E15CA"/>
    <w:rsid w:val="002E1E88"/>
    <w:rsid w:val="002E4ECF"/>
    <w:rsid w:val="002E608E"/>
    <w:rsid w:val="002E7B57"/>
    <w:rsid w:val="002F0749"/>
    <w:rsid w:val="002F24A2"/>
    <w:rsid w:val="002F31C9"/>
    <w:rsid w:val="002F7602"/>
    <w:rsid w:val="003003C5"/>
    <w:rsid w:val="00300804"/>
    <w:rsid w:val="00300B01"/>
    <w:rsid w:val="00301BE4"/>
    <w:rsid w:val="00304AEA"/>
    <w:rsid w:val="0030541D"/>
    <w:rsid w:val="00307887"/>
    <w:rsid w:val="00310B32"/>
    <w:rsid w:val="00311C99"/>
    <w:rsid w:val="003130CC"/>
    <w:rsid w:val="0031328F"/>
    <w:rsid w:val="00314978"/>
    <w:rsid w:val="00316140"/>
    <w:rsid w:val="0031693E"/>
    <w:rsid w:val="0031768D"/>
    <w:rsid w:val="0031784E"/>
    <w:rsid w:val="00321241"/>
    <w:rsid w:val="00321E91"/>
    <w:rsid w:val="00323D09"/>
    <w:rsid w:val="003249ED"/>
    <w:rsid w:val="00324F1F"/>
    <w:rsid w:val="003305C0"/>
    <w:rsid w:val="00332431"/>
    <w:rsid w:val="00332D06"/>
    <w:rsid w:val="00333928"/>
    <w:rsid w:val="00334871"/>
    <w:rsid w:val="00337BEC"/>
    <w:rsid w:val="00337EFC"/>
    <w:rsid w:val="00341009"/>
    <w:rsid w:val="00341926"/>
    <w:rsid w:val="00341D3E"/>
    <w:rsid w:val="0034789E"/>
    <w:rsid w:val="00350A0F"/>
    <w:rsid w:val="00351C0B"/>
    <w:rsid w:val="00354064"/>
    <w:rsid w:val="00354518"/>
    <w:rsid w:val="003556C6"/>
    <w:rsid w:val="00360619"/>
    <w:rsid w:val="0036535D"/>
    <w:rsid w:val="00365658"/>
    <w:rsid w:val="00365D90"/>
    <w:rsid w:val="00365FE5"/>
    <w:rsid w:val="0036634E"/>
    <w:rsid w:val="003668F7"/>
    <w:rsid w:val="00366B27"/>
    <w:rsid w:val="00367063"/>
    <w:rsid w:val="003673D3"/>
    <w:rsid w:val="003679CB"/>
    <w:rsid w:val="00370C75"/>
    <w:rsid w:val="00372CC9"/>
    <w:rsid w:val="00374327"/>
    <w:rsid w:val="00376378"/>
    <w:rsid w:val="003763D2"/>
    <w:rsid w:val="00380B07"/>
    <w:rsid w:val="00381825"/>
    <w:rsid w:val="00383BC8"/>
    <w:rsid w:val="0038463D"/>
    <w:rsid w:val="00384F22"/>
    <w:rsid w:val="003850B2"/>
    <w:rsid w:val="00386AB6"/>
    <w:rsid w:val="00390CE1"/>
    <w:rsid w:val="00392773"/>
    <w:rsid w:val="003940EE"/>
    <w:rsid w:val="0039628F"/>
    <w:rsid w:val="003979AF"/>
    <w:rsid w:val="00397BDA"/>
    <w:rsid w:val="003A00BB"/>
    <w:rsid w:val="003A0198"/>
    <w:rsid w:val="003A0B3B"/>
    <w:rsid w:val="003A0CA6"/>
    <w:rsid w:val="003A0EFD"/>
    <w:rsid w:val="003A149E"/>
    <w:rsid w:val="003A2EC2"/>
    <w:rsid w:val="003A3101"/>
    <w:rsid w:val="003A34B4"/>
    <w:rsid w:val="003A3952"/>
    <w:rsid w:val="003A44E7"/>
    <w:rsid w:val="003A44F7"/>
    <w:rsid w:val="003A64CB"/>
    <w:rsid w:val="003A70F1"/>
    <w:rsid w:val="003A7379"/>
    <w:rsid w:val="003B032C"/>
    <w:rsid w:val="003B38E9"/>
    <w:rsid w:val="003B491E"/>
    <w:rsid w:val="003B4D4D"/>
    <w:rsid w:val="003B5B0E"/>
    <w:rsid w:val="003B76DE"/>
    <w:rsid w:val="003C12D6"/>
    <w:rsid w:val="003C1863"/>
    <w:rsid w:val="003C1A1D"/>
    <w:rsid w:val="003C2973"/>
    <w:rsid w:val="003C55BB"/>
    <w:rsid w:val="003D0752"/>
    <w:rsid w:val="003D0B15"/>
    <w:rsid w:val="003D207B"/>
    <w:rsid w:val="003D23FD"/>
    <w:rsid w:val="003D2919"/>
    <w:rsid w:val="003D392F"/>
    <w:rsid w:val="003D4947"/>
    <w:rsid w:val="003D5680"/>
    <w:rsid w:val="003D582C"/>
    <w:rsid w:val="003D5AB4"/>
    <w:rsid w:val="003D6E35"/>
    <w:rsid w:val="003D6F95"/>
    <w:rsid w:val="003E01DC"/>
    <w:rsid w:val="003E23BC"/>
    <w:rsid w:val="003E2D43"/>
    <w:rsid w:val="003E36D0"/>
    <w:rsid w:val="003E523E"/>
    <w:rsid w:val="003E5BC2"/>
    <w:rsid w:val="003E5DA0"/>
    <w:rsid w:val="003E66F6"/>
    <w:rsid w:val="003E77E9"/>
    <w:rsid w:val="003F23F5"/>
    <w:rsid w:val="003F2562"/>
    <w:rsid w:val="003F2A24"/>
    <w:rsid w:val="003F3547"/>
    <w:rsid w:val="003F507F"/>
    <w:rsid w:val="003F59A2"/>
    <w:rsid w:val="003F7982"/>
    <w:rsid w:val="003F7AB3"/>
    <w:rsid w:val="00401D2F"/>
    <w:rsid w:val="00402BAD"/>
    <w:rsid w:val="004035F8"/>
    <w:rsid w:val="004047DA"/>
    <w:rsid w:val="00405269"/>
    <w:rsid w:val="00405BB1"/>
    <w:rsid w:val="00406734"/>
    <w:rsid w:val="00406D4F"/>
    <w:rsid w:val="0041064D"/>
    <w:rsid w:val="00411997"/>
    <w:rsid w:val="00412ABE"/>
    <w:rsid w:val="00412DEE"/>
    <w:rsid w:val="00413DF2"/>
    <w:rsid w:val="00414628"/>
    <w:rsid w:val="00415927"/>
    <w:rsid w:val="00415C30"/>
    <w:rsid w:val="00416ECF"/>
    <w:rsid w:val="004179F8"/>
    <w:rsid w:val="00417B90"/>
    <w:rsid w:val="00420592"/>
    <w:rsid w:val="004233CD"/>
    <w:rsid w:val="004234AA"/>
    <w:rsid w:val="00423839"/>
    <w:rsid w:val="00423DE6"/>
    <w:rsid w:val="00424244"/>
    <w:rsid w:val="004244D1"/>
    <w:rsid w:val="00426C7A"/>
    <w:rsid w:val="00431088"/>
    <w:rsid w:val="00431A7D"/>
    <w:rsid w:val="00431E15"/>
    <w:rsid w:val="00433F29"/>
    <w:rsid w:val="0043471E"/>
    <w:rsid w:val="004356DE"/>
    <w:rsid w:val="00436000"/>
    <w:rsid w:val="00436D01"/>
    <w:rsid w:val="004403BD"/>
    <w:rsid w:val="00440DFB"/>
    <w:rsid w:val="00442A56"/>
    <w:rsid w:val="0044444E"/>
    <w:rsid w:val="0044452A"/>
    <w:rsid w:val="00445206"/>
    <w:rsid w:val="00445B0D"/>
    <w:rsid w:val="00447B79"/>
    <w:rsid w:val="00447CA3"/>
    <w:rsid w:val="00447D48"/>
    <w:rsid w:val="00450015"/>
    <w:rsid w:val="00450E07"/>
    <w:rsid w:val="00451B5B"/>
    <w:rsid w:val="00451C22"/>
    <w:rsid w:val="00452243"/>
    <w:rsid w:val="00452B5E"/>
    <w:rsid w:val="004553C3"/>
    <w:rsid w:val="0045549D"/>
    <w:rsid w:val="00455853"/>
    <w:rsid w:val="00456B48"/>
    <w:rsid w:val="00461FDE"/>
    <w:rsid w:val="0046296C"/>
    <w:rsid w:val="00463DD8"/>
    <w:rsid w:val="00464F98"/>
    <w:rsid w:val="00466425"/>
    <w:rsid w:val="004672E0"/>
    <w:rsid w:val="004752BF"/>
    <w:rsid w:val="00476731"/>
    <w:rsid w:val="00476F15"/>
    <w:rsid w:val="0047767A"/>
    <w:rsid w:val="00477B65"/>
    <w:rsid w:val="00477CAD"/>
    <w:rsid w:val="0048066A"/>
    <w:rsid w:val="00482B16"/>
    <w:rsid w:val="00483B8E"/>
    <w:rsid w:val="00487A03"/>
    <w:rsid w:val="0049037C"/>
    <w:rsid w:val="0049045D"/>
    <w:rsid w:val="004927AD"/>
    <w:rsid w:val="004927D2"/>
    <w:rsid w:val="00494583"/>
    <w:rsid w:val="00496A09"/>
    <w:rsid w:val="00496F64"/>
    <w:rsid w:val="004A1AD9"/>
    <w:rsid w:val="004A2303"/>
    <w:rsid w:val="004A3021"/>
    <w:rsid w:val="004A5F1D"/>
    <w:rsid w:val="004A71CD"/>
    <w:rsid w:val="004A7394"/>
    <w:rsid w:val="004B036B"/>
    <w:rsid w:val="004B22F4"/>
    <w:rsid w:val="004B2C86"/>
    <w:rsid w:val="004B4EF2"/>
    <w:rsid w:val="004B5EF8"/>
    <w:rsid w:val="004B6480"/>
    <w:rsid w:val="004B683B"/>
    <w:rsid w:val="004B7E95"/>
    <w:rsid w:val="004C0029"/>
    <w:rsid w:val="004C0EC4"/>
    <w:rsid w:val="004C1CEA"/>
    <w:rsid w:val="004C22A1"/>
    <w:rsid w:val="004C2CE8"/>
    <w:rsid w:val="004C3B3F"/>
    <w:rsid w:val="004C5252"/>
    <w:rsid w:val="004C544B"/>
    <w:rsid w:val="004C69B0"/>
    <w:rsid w:val="004C6D42"/>
    <w:rsid w:val="004C71FD"/>
    <w:rsid w:val="004D0649"/>
    <w:rsid w:val="004D0F6A"/>
    <w:rsid w:val="004D26CC"/>
    <w:rsid w:val="004D2C4C"/>
    <w:rsid w:val="004D328A"/>
    <w:rsid w:val="004D4AA1"/>
    <w:rsid w:val="004D67F1"/>
    <w:rsid w:val="004D7648"/>
    <w:rsid w:val="004E0B36"/>
    <w:rsid w:val="004E0B95"/>
    <w:rsid w:val="004E14AA"/>
    <w:rsid w:val="004E24ED"/>
    <w:rsid w:val="004E420F"/>
    <w:rsid w:val="004E511B"/>
    <w:rsid w:val="004E69D8"/>
    <w:rsid w:val="004E6B5C"/>
    <w:rsid w:val="004E7C36"/>
    <w:rsid w:val="004F08CC"/>
    <w:rsid w:val="004F0B27"/>
    <w:rsid w:val="004F20F4"/>
    <w:rsid w:val="004F4EB3"/>
    <w:rsid w:val="004F55FE"/>
    <w:rsid w:val="004F7759"/>
    <w:rsid w:val="0050181C"/>
    <w:rsid w:val="00501A5A"/>
    <w:rsid w:val="00503BAB"/>
    <w:rsid w:val="0050420D"/>
    <w:rsid w:val="0050535F"/>
    <w:rsid w:val="00510830"/>
    <w:rsid w:val="0051141E"/>
    <w:rsid w:val="00513917"/>
    <w:rsid w:val="00513A38"/>
    <w:rsid w:val="00513D96"/>
    <w:rsid w:val="00515BB1"/>
    <w:rsid w:val="00517A83"/>
    <w:rsid w:val="00520367"/>
    <w:rsid w:val="00522CC7"/>
    <w:rsid w:val="00523438"/>
    <w:rsid w:val="005274B2"/>
    <w:rsid w:val="00527621"/>
    <w:rsid w:val="0053158A"/>
    <w:rsid w:val="00532B6A"/>
    <w:rsid w:val="00534CA5"/>
    <w:rsid w:val="005350AC"/>
    <w:rsid w:val="0053601F"/>
    <w:rsid w:val="00536708"/>
    <w:rsid w:val="00536EC5"/>
    <w:rsid w:val="00537B35"/>
    <w:rsid w:val="005406A4"/>
    <w:rsid w:val="00542142"/>
    <w:rsid w:val="005429DF"/>
    <w:rsid w:val="00543667"/>
    <w:rsid w:val="00543AAA"/>
    <w:rsid w:val="00547390"/>
    <w:rsid w:val="00547E2E"/>
    <w:rsid w:val="005519EB"/>
    <w:rsid w:val="00551CC5"/>
    <w:rsid w:val="00554DC0"/>
    <w:rsid w:val="0055637F"/>
    <w:rsid w:val="00563E89"/>
    <w:rsid w:val="00565301"/>
    <w:rsid w:val="00566409"/>
    <w:rsid w:val="0056696C"/>
    <w:rsid w:val="00570110"/>
    <w:rsid w:val="00570DDC"/>
    <w:rsid w:val="00573166"/>
    <w:rsid w:val="005732B0"/>
    <w:rsid w:val="005763C3"/>
    <w:rsid w:val="00576819"/>
    <w:rsid w:val="00577171"/>
    <w:rsid w:val="005807F2"/>
    <w:rsid w:val="0058093C"/>
    <w:rsid w:val="00580F0C"/>
    <w:rsid w:val="0058568F"/>
    <w:rsid w:val="00585EF9"/>
    <w:rsid w:val="00586835"/>
    <w:rsid w:val="00586D7A"/>
    <w:rsid w:val="00587569"/>
    <w:rsid w:val="00587FA0"/>
    <w:rsid w:val="00591B84"/>
    <w:rsid w:val="00593D0F"/>
    <w:rsid w:val="005944E7"/>
    <w:rsid w:val="005945BE"/>
    <w:rsid w:val="00594D51"/>
    <w:rsid w:val="0059602F"/>
    <w:rsid w:val="005962F2"/>
    <w:rsid w:val="0059665C"/>
    <w:rsid w:val="00596B3C"/>
    <w:rsid w:val="00596DBD"/>
    <w:rsid w:val="005978FD"/>
    <w:rsid w:val="005A05BE"/>
    <w:rsid w:val="005A0D4E"/>
    <w:rsid w:val="005A2868"/>
    <w:rsid w:val="005A4514"/>
    <w:rsid w:val="005A50A3"/>
    <w:rsid w:val="005A63C0"/>
    <w:rsid w:val="005A7AA3"/>
    <w:rsid w:val="005A7CB9"/>
    <w:rsid w:val="005B16DA"/>
    <w:rsid w:val="005B197E"/>
    <w:rsid w:val="005B2146"/>
    <w:rsid w:val="005B380A"/>
    <w:rsid w:val="005B38B9"/>
    <w:rsid w:val="005B3DBB"/>
    <w:rsid w:val="005B5BDB"/>
    <w:rsid w:val="005B6BC0"/>
    <w:rsid w:val="005B7DF9"/>
    <w:rsid w:val="005C0174"/>
    <w:rsid w:val="005C140D"/>
    <w:rsid w:val="005C1861"/>
    <w:rsid w:val="005C2719"/>
    <w:rsid w:val="005C2D6D"/>
    <w:rsid w:val="005C3241"/>
    <w:rsid w:val="005C4C9E"/>
    <w:rsid w:val="005C5044"/>
    <w:rsid w:val="005C6D14"/>
    <w:rsid w:val="005D07CB"/>
    <w:rsid w:val="005D090E"/>
    <w:rsid w:val="005D0B1F"/>
    <w:rsid w:val="005D0FE7"/>
    <w:rsid w:val="005D28BE"/>
    <w:rsid w:val="005D3292"/>
    <w:rsid w:val="005D48E6"/>
    <w:rsid w:val="005D50C7"/>
    <w:rsid w:val="005D54A9"/>
    <w:rsid w:val="005D7399"/>
    <w:rsid w:val="005D73AC"/>
    <w:rsid w:val="005E27D5"/>
    <w:rsid w:val="005E2AF8"/>
    <w:rsid w:val="005E2F2C"/>
    <w:rsid w:val="005E47F7"/>
    <w:rsid w:val="005E51B0"/>
    <w:rsid w:val="005E523C"/>
    <w:rsid w:val="005E5A84"/>
    <w:rsid w:val="005E6473"/>
    <w:rsid w:val="005E7F2E"/>
    <w:rsid w:val="005F00F6"/>
    <w:rsid w:val="005F1316"/>
    <w:rsid w:val="005F2D3D"/>
    <w:rsid w:val="005F3161"/>
    <w:rsid w:val="005F51B9"/>
    <w:rsid w:val="005F6804"/>
    <w:rsid w:val="005F7453"/>
    <w:rsid w:val="005F7794"/>
    <w:rsid w:val="005F78D3"/>
    <w:rsid w:val="0060075E"/>
    <w:rsid w:val="00600935"/>
    <w:rsid w:val="0060099C"/>
    <w:rsid w:val="006022A7"/>
    <w:rsid w:val="0060305A"/>
    <w:rsid w:val="00603293"/>
    <w:rsid w:val="006103F6"/>
    <w:rsid w:val="006115D9"/>
    <w:rsid w:val="0061460D"/>
    <w:rsid w:val="006146F8"/>
    <w:rsid w:val="0061694A"/>
    <w:rsid w:val="00617EBD"/>
    <w:rsid w:val="0062354B"/>
    <w:rsid w:val="00625D15"/>
    <w:rsid w:val="0062605E"/>
    <w:rsid w:val="00626F51"/>
    <w:rsid w:val="00630FDF"/>
    <w:rsid w:val="006318E9"/>
    <w:rsid w:val="00633147"/>
    <w:rsid w:val="006401F7"/>
    <w:rsid w:val="00641E5D"/>
    <w:rsid w:val="00642822"/>
    <w:rsid w:val="00644289"/>
    <w:rsid w:val="00644A40"/>
    <w:rsid w:val="00646742"/>
    <w:rsid w:val="00651EBA"/>
    <w:rsid w:val="006541D2"/>
    <w:rsid w:val="006561F4"/>
    <w:rsid w:val="006565E1"/>
    <w:rsid w:val="006605B8"/>
    <w:rsid w:val="006613E3"/>
    <w:rsid w:val="00661537"/>
    <w:rsid w:val="00661A2A"/>
    <w:rsid w:val="00663DD1"/>
    <w:rsid w:val="006642AB"/>
    <w:rsid w:val="00664FCC"/>
    <w:rsid w:val="006654D3"/>
    <w:rsid w:val="00665744"/>
    <w:rsid w:val="00670445"/>
    <w:rsid w:val="00671D0E"/>
    <w:rsid w:val="00671E38"/>
    <w:rsid w:val="00673762"/>
    <w:rsid w:val="00674E01"/>
    <w:rsid w:val="006760D3"/>
    <w:rsid w:val="006763B0"/>
    <w:rsid w:val="00677CE6"/>
    <w:rsid w:val="006812BD"/>
    <w:rsid w:val="00682B26"/>
    <w:rsid w:val="00683253"/>
    <w:rsid w:val="00683A19"/>
    <w:rsid w:val="00683D70"/>
    <w:rsid w:val="00683FCE"/>
    <w:rsid w:val="00685308"/>
    <w:rsid w:val="006907FE"/>
    <w:rsid w:val="00690C78"/>
    <w:rsid w:val="0069145A"/>
    <w:rsid w:val="00692C05"/>
    <w:rsid w:val="006932DA"/>
    <w:rsid w:val="006937BA"/>
    <w:rsid w:val="00693EC0"/>
    <w:rsid w:val="0069424F"/>
    <w:rsid w:val="00696245"/>
    <w:rsid w:val="00696DA6"/>
    <w:rsid w:val="00696E4E"/>
    <w:rsid w:val="006A07AB"/>
    <w:rsid w:val="006A2559"/>
    <w:rsid w:val="006A2CB5"/>
    <w:rsid w:val="006A2DFD"/>
    <w:rsid w:val="006A3061"/>
    <w:rsid w:val="006A371D"/>
    <w:rsid w:val="006A45CE"/>
    <w:rsid w:val="006A776E"/>
    <w:rsid w:val="006B1300"/>
    <w:rsid w:val="006B1751"/>
    <w:rsid w:val="006B3214"/>
    <w:rsid w:val="006B6FCF"/>
    <w:rsid w:val="006B7FA0"/>
    <w:rsid w:val="006C04D7"/>
    <w:rsid w:val="006C0CC1"/>
    <w:rsid w:val="006D1975"/>
    <w:rsid w:val="006D1DE3"/>
    <w:rsid w:val="006D3AC5"/>
    <w:rsid w:val="006D3EA6"/>
    <w:rsid w:val="006D43BA"/>
    <w:rsid w:val="006D4611"/>
    <w:rsid w:val="006E0AB2"/>
    <w:rsid w:val="006E113E"/>
    <w:rsid w:val="006E127F"/>
    <w:rsid w:val="006E38D7"/>
    <w:rsid w:val="006E6065"/>
    <w:rsid w:val="006E64A5"/>
    <w:rsid w:val="006E6CDC"/>
    <w:rsid w:val="006E7C7F"/>
    <w:rsid w:val="006F00D4"/>
    <w:rsid w:val="006F1679"/>
    <w:rsid w:val="006F3DA1"/>
    <w:rsid w:val="006F427C"/>
    <w:rsid w:val="006F4B54"/>
    <w:rsid w:val="006F58D5"/>
    <w:rsid w:val="006F61C4"/>
    <w:rsid w:val="006F631F"/>
    <w:rsid w:val="006F746E"/>
    <w:rsid w:val="006F77B2"/>
    <w:rsid w:val="00702FE3"/>
    <w:rsid w:val="00704152"/>
    <w:rsid w:val="00704FB7"/>
    <w:rsid w:val="00710C91"/>
    <w:rsid w:val="00710D6D"/>
    <w:rsid w:val="00711092"/>
    <w:rsid w:val="00711B44"/>
    <w:rsid w:val="007134E1"/>
    <w:rsid w:val="00714D23"/>
    <w:rsid w:val="00715E77"/>
    <w:rsid w:val="0071719D"/>
    <w:rsid w:val="007209AF"/>
    <w:rsid w:val="00720CA8"/>
    <w:rsid w:val="0072123A"/>
    <w:rsid w:val="00724907"/>
    <w:rsid w:val="00724F5E"/>
    <w:rsid w:val="007262CE"/>
    <w:rsid w:val="00726ABD"/>
    <w:rsid w:val="00731A58"/>
    <w:rsid w:val="00734292"/>
    <w:rsid w:val="00734E26"/>
    <w:rsid w:val="00735A94"/>
    <w:rsid w:val="00735E7C"/>
    <w:rsid w:val="00736AB3"/>
    <w:rsid w:val="00741D9B"/>
    <w:rsid w:val="0074268A"/>
    <w:rsid w:val="007437E3"/>
    <w:rsid w:val="00743F81"/>
    <w:rsid w:val="00744617"/>
    <w:rsid w:val="00745133"/>
    <w:rsid w:val="00745D2C"/>
    <w:rsid w:val="00745DBC"/>
    <w:rsid w:val="007469E3"/>
    <w:rsid w:val="0075040B"/>
    <w:rsid w:val="0075265B"/>
    <w:rsid w:val="00753E6A"/>
    <w:rsid w:val="00754ED4"/>
    <w:rsid w:val="00754F58"/>
    <w:rsid w:val="00754FE1"/>
    <w:rsid w:val="00755287"/>
    <w:rsid w:val="007557B7"/>
    <w:rsid w:val="00755F7C"/>
    <w:rsid w:val="00756067"/>
    <w:rsid w:val="00756662"/>
    <w:rsid w:val="0075670B"/>
    <w:rsid w:val="007602A6"/>
    <w:rsid w:val="00760F4A"/>
    <w:rsid w:val="007610E5"/>
    <w:rsid w:val="007617B6"/>
    <w:rsid w:val="0076246E"/>
    <w:rsid w:val="00764402"/>
    <w:rsid w:val="0076712E"/>
    <w:rsid w:val="00767ABA"/>
    <w:rsid w:val="00767FC5"/>
    <w:rsid w:val="00771D4B"/>
    <w:rsid w:val="00773A69"/>
    <w:rsid w:val="00773D70"/>
    <w:rsid w:val="00774806"/>
    <w:rsid w:val="00774F29"/>
    <w:rsid w:val="00775824"/>
    <w:rsid w:val="00781733"/>
    <w:rsid w:val="00781BFF"/>
    <w:rsid w:val="00781F41"/>
    <w:rsid w:val="007829C9"/>
    <w:rsid w:val="007841AC"/>
    <w:rsid w:val="007848E1"/>
    <w:rsid w:val="00784F59"/>
    <w:rsid w:val="00785E81"/>
    <w:rsid w:val="00791588"/>
    <w:rsid w:val="00791764"/>
    <w:rsid w:val="00792749"/>
    <w:rsid w:val="007928D1"/>
    <w:rsid w:val="007933F5"/>
    <w:rsid w:val="00794223"/>
    <w:rsid w:val="00796ABB"/>
    <w:rsid w:val="00796D1C"/>
    <w:rsid w:val="007972F2"/>
    <w:rsid w:val="007A12E9"/>
    <w:rsid w:val="007A2BDD"/>
    <w:rsid w:val="007A3244"/>
    <w:rsid w:val="007A332C"/>
    <w:rsid w:val="007A45A4"/>
    <w:rsid w:val="007A5CDF"/>
    <w:rsid w:val="007A6054"/>
    <w:rsid w:val="007A73E8"/>
    <w:rsid w:val="007A7485"/>
    <w:rsid w:val="007A7EB3"/>
    <w:rsid w:val="007B0845"/>
    <w:rsid w:val="007B1426"/>
    <w:rsid w:val="007B37E9"/>
    <w:rsid w:val="007B3AEC"/>
    <w:rsid w:val="007B3D14"/>
    <w:rsid w:val="007C0257"/>
    <w:rsid w:val="007C0441"/>
    <w:rsid w:val="007C067E"/>
    <w:rsid w:val="007C1E8A"/>
    <w:rsid w:val="007C2ABF"/>
    <w:rsid w:val="007C3D36"/>
    <w:rsid w:val="007C4E73"/>
    <w:rsid w:val="007C6ED6"/>
    <w:rsid w:val="007C747A"/>
    <w:rsid w:val="007D11DC"/>
    <w:rsid w:val="007D1B46"/>
    <w:rsid w:val="007D2766"/>
    <w:rsid w:val="007D455D"/>
    <w:rsid w:val="007D6648"/>
    <w:rsid w:val="007D68E0"/>
    <w:rsid w:val="007E0A75"/>
    <w:rsid w:val="007E2A4D"/>
    <w:rsid w:val="007E319E"/>
    <w:rsid w:val="007E4282"/>
    <w:rsid w:val="007E514C"/>
    <w:rsid w:val="007E61B9"/>
    <w:rsid w:val="007E7123"/>
    <w:rsid w:val="007E7490"/>
    <w:rsid w:val="007F1049"/>
    <w:rsid w:val="007F179A"/>
    <w:rsid w:val="007F3765"/>
    <w:rsid w:val="007F4102"/>
    <w:rsid w:val="007F6E0E"/>
    <w:rsid w:val="0080240D"/>
    <w:rsid w:val="0080312A"/>
    <w:rsid w:val="0080355E"/>
    <w:rsid w:val="00804849"/>
    <w:rsid w:val="00804FFA"/>
    <w:rsid w:val="00805252"/>
    <w:rsid w:val="00806DA7"/>
    <w:rsid w:val="00806ECF"/>
    <w:rsid w:val="00806FAC"/>
    <w:rsid w:val="00810CFA"/>
    <w:rsid w:val="008113D4"/>
    <w:rsid w:val="008116C5"/>
    <w:rsid w:val="0081197F"/>
    <w:rsid w:val="00812C16"/>
    <w:rsid w:val="00812EAE"/>
    <w:rsid w:val="00813303"/>
    <w:rsid w:val="008134B3"/>
    <w:rsid w:val="00813D0F"/>
    <w:rsid w:val="00814D09"/>
    <w:rsid w:val="00816729"/>
    <w:rsid w:val="00816F4D"/>
    <w:rsid w:val="00820630"/>
    <w:rsid w:val="00820FB2"/>
    <w:rsid w:val="008212AD"/>
    <w:rsid w:val="008243B5"/>
    <w:rsid w:val="00825C48"/>
    <w:rsid w:val="00826DFD"/>
    <w:rsid w:val="0082783E"/>
    <w:rsid w:val="008342A0"/>
    <w:rsid w:val="00834FF3"/>
    <w:rsid w:val="008360DB"/>
    <w:rsid w:val="0083670B"/>
    <w:rsid w:val="00836D37"/>
    <w:rsid w:val="00837890"/>
    <w:rsid w:val="00842732"/>
    <w:rsid w:val="008427F2"/>
    <w:rsid w:val="008429E3"/>
    <w:rsid w:val="00842E46"/>
    <w:rsid w:val="0084486B"/>
    <w:rsid w:val="00844E22"/>
    <w:rsid w:val="008466AB"/>
    <w:rsid w:val="00846FD1"/>
    <w:rsid w:val="00847D26"/>
    <w:rsid w:val="00850368"/>
    <w:rsid w:val="00851D9F"/>
    <w:rsid w:val="008550D0"/>
    <w:rsid w:val="0085640A"/>
    <w:rsid w:val="00856A1B"/>
    <w:rsid w:val="00857165"/>
    <w:rsid w:val="008651E7"/>
    <w:rsid w:val="00870F95"/>
    <w:rsid w:val="00872EAC"/>
    <w:rsid w:val="008743E1"/>
    <w:rsid w:val="00874C89"/>
    <w:rsid w:val="00875C41"/>
    <w:rsid w:val="00875E0B"/>
    <w:rsid w:val="00876761"/>
    <w:rsid w:val="00877821"/>
    <w:rsid w:val="00877D66"/>
    <w:rsid w:val="00880A57"/>
    <w:rsid w:val="008812B6"/>
    <w:rsid w:val="00881560"/>
    <w:rsid w:val="0088198B"/>
    <w:rsid w:val="00881DC9"/>
    <w:rsid w:val="008835AA"/>
    <w:rsid w:val="00884FD9"/>
    <w:rsid w:val="00886E2B"/>
    <w:rsid w:val="00887AD1"/>
    <w:rsid w:val="0089105C"/>
    <w:rsid w:val="008941A3"/>
    <w:rsid w:val="0089599B"/>
    <w:rsid w:val="008A03BD"/>
    <w:rsid w:val="008A1B1F"/>
    <w:rsid w:val="008A213C"/>
    <w:rsid w:val="008A244E"/>
    <w:rsid w:val="008A2482"/>
    <w:rsid w:val="008A301D"/>
    <w:rsid w:val="008A3024"/>
    <w:rsid w:val="008A586A"/>
    <w:rsid w:val="008A6A1A"/>
    <w:rsid w:val="008A720E"/>
    <w:rsid w:val="008B008E"/>
    <w:rsid w:val="008B44F3"/>
    <w:rsid w:val="008C0100"/>
    <w:rsid w:val="008C040C"/>
    <w:rsid w:val="008C3906"/>
    <w:rsid w:val="008C4109"/>
    <w:rsid w:val="008C43B4"/>
    <w:rsid w:val="008C5EBA"/>
    <w:rsid w:val="008C6E88"/>
    <w:rsid w:val="008C7070"/>
    <w:rsid w:val="008D22FD"/>
    <w:rsid w:val="008D4B90"/>
    <w:rsid w:val="008D6C8F"/>
    <w:rsid w:val="008E092C"/>
    <w:rsid w:val="008E2EA5"/>
    <w:rsid w:val="008E2ED9"/>
    <w:rsid w:val="008E36E6"/>
    <w:rsid w:val="008E5139"/>
    <w:rsid w:val="008E68DB"/>
    <w:rsid w:val="008E7FBD"/>
    <w:rsid w:val="008F0CC5"/>
    <w:rsid w:val="008F1E2C"/>
    <w:rsid w:val="008F29D9"/>
    <w:rsid w:val="008F454E"/>
    <w:rsid w:val="008F47A2"/>
    <w:rsid w:val="008F5CB5"/>
    <w:rsid w:val="008F68E2"/>
    <w:rsid w:val="008F6B84"/>
    <w:rsid w:val="008F7D55"/>
    <w:rsid w:val="00900AC9"/>
    <w:rsid w:val="00901CB0"/>
    <w:rsid w:val="00903511"/>
    <w:rsid w:val="00906A54"/>
    <w:rsid w:val="00906EA1"/>
    <w:rsid w:val="009112D2"/>
    <w:rsid w:val="00911D11"/>
    <w:rsid w:val="009122A7"/>
    <w:rsid w:val="00912618"/>
    <w:rsid w:val="009148B5"/>
    <w:rsid w:val="00915981"/>
    <w:rsid w:val="00916928"/>
    <w:rsid w:val="0091792B"/>
    <w:rsid w:val="00920582"/>
    <w:rsid w:val="00921295"/>
    <w:rsid w:val="00924E43"/>
    <w:rsid w:val="00927E3E"/>
    <w:rsid w:val="00927FF7"/>
    <w:rsid w:val="00932E9A"/>
    <w:rsid w:val="009342F1"/>
    <w:rsid w:val="00936C0B"/>
    <w:rsid w:val="009375DA"/>
    <w:rsid w:val="00937B47"/>
    <w:rsid w:val="009443AC"/>
    <w:rsid w:val="0094494E"/>
    <w:rsid w:val="0094574F"/>
    <w:rsid w:val="00946BF5"/>
    <w:rsid w:val="009470F4"/>
    <w:rsid w:val="00950945"/>
    <w:rsid w:val="00950ABF"/>
    <w:rsid w:val="00952C24"/>
    <w:rsid w:val="00954915"/>
    <w:rsid w:val="00954CA7"/>
    <w:rsid w:val="009558A7"/>
    <w:rsid w:val="0095721B"/>
    <w:rsid w:val="00957600"/>
    <w:rsid w:val="0095797F"/>
    <w:rsid w:val="0096138F"/>
    <w:rsid w:val="00961484"/>
    <w:rsid w:val="00963612"/>
    <w:rsid w:val="009670FB"/>
    <w:rsid w:val="00967BB7"/>
    <w:rsid w:val="00971342"/>
    <w:rsid w:val="009721C9"/>
    <w:rsid w:val="00972B89"/>
    <w:rsid w:val="00972C37"/>
    <w:rsid w:val="00974F80"/>
    <w:rsid w:val="00975AF8"/>
    <w:rsid w:val="00977585"/>
    <w:rsid w:val="00977B2E"/>
    <w:rsid w:val="00981712"/>
    <w:rsid w:val="00982327"/>
    <w:rsid w:val="009834A6"/>
    <w:rsid w:val="00983865"/>
    <w:rsid w:val="0098627B"/>
    <w:rsid w:val="009913AF"/>
    <w:rsid w:val="00993228"/>
    <w:rsid w:val="00993DA7"/>
    <w:rsid w:val="0099454F"/>
    <w:rsid w:val="00996528"/>
    <w:rsid w:val="009A0156"/>
    <w:rsid w:val="009A1556"/>
    <w:rsid w:val="009A5BE8"/>
    <w:rsid w:val="009B086C"/>
    <w:rsid w:val="009B094B"/>
    <w:rsid w:val="009B1674"/>
    <w:rsid w:val="009B1A36"/>
    <w:rsid w:val="009B2AB8"/>
    <w:rsid w:val="009B2BE9"/>
    <w:rsid w:val="009B2CD8"/>
    <w:rsid w:val="009B7324"/>
    <w:rsid w:val="009B757F"/>
    <w:rsid w:val="009C0A1F"/>
    <w:rsid w:val="009C3AF0"/>
    <w:rsid w:val="009C435A"/>
    <w:rsid w:val="009C5B53"/>
    <w:rsid w:val="009C5D87"/>
    <w:rsid w:val="009C699B"/>
    <w:rsid w:val="009D0B8A"/>
    <w:rsid w:val="009D0DC2"/>
    <w:rsid w:val="009D17DA"/>
    <w:rsid w:val="009D1DAC"/>
    <w:rsid w:val="009D3973"/>
    <w:rsid w:val="009D4512"/>
    <w:rsid w:val="009D629F"/>
    <w:rsid w:val="009D6CF3"/>
    <w:rsid w:val="009E28E5"/>
    <w:rsid w:val="009E2BF6"/>
    <w:rsid w:val="009E3D14"/>
    <w:rsid w:val="009E7BB5"/>
    <w:rsid w:val="009F2ACD"/>
    <w:rsid w:val="009F6469"/>
    <w:rsid w:val="00A00F50"/>
    <w:rsid w:val="00A00F8C"/>
    <w:rsid w:val="00A030DC"/>
    <w:rsid w:val="00A035E7"/>
    <w:rsid w:val="00A039E3"/>
    <w:rsid w:val="00A04C42"/>
    <w:rsid w:val="00A06397"/>
    <w:rsid w:val="00A0664A"/>
    <w:rsid w:val="00A12821"/>
    <w:rsid w:val="00A14AC8"/>
    <w:rsid w:val="00A14D53"/>
    <w:rsid w:val="00A14E41"/>
    <w:rsid w:val="00A15202"/>
    <w:rsid w:val="00A1611D"/>
    <w:rsid w:val="00A17B52"/>
    <w:rsid w:val="00A201DB"/>
    <w:rsid w:val="00A22595"/>
    <w:rsid w:val="00A23609"/>
    <w:rsid w:val="00A241C8"/>
    <w:rsid w:val="00A25321"/>
    <w:rsid w:val="00A2646E"/>
    <w:rsid w:val="00A26A1F"/>
    <w:rsid w:val="00A26F3B"/>
    <w:rsid w:val="00A304A0"/>
    <w:rsid w:val="00A304D9"/>
    <w:rsid w:val="00A304ED"/>
    <w:rsid w:val="00A338B1"/>
    <w:rsid w:val="00A33A14"/>
    <w:rsid w:val="00A35CD9"/>
    <w:rsid w:val="00A36D45"/>
    <w:rsid w:val="00A37500"/>
    <w:rsid w:val="00A41EFB"/>
    <w:rsid w:val="00A421B6"/>
    <w:rsid w:val="00A4335D"/>
    <w:rsid w:val="00A435EC"/>
    <w:rsid w:val="00A4492E"/>
    <w:rsid w:val="00A44A09"/>
    <w:rsid w:val="00A46A7A"/>
    <w:rsid w:val="00A5069C"/>
    <w:rsid w:val="00A5145E"/>
    <w:rsid w:val="00A514F2"/>
    <w:rsid w:val="00A53D15"/>
    <w:rsid w:val="00A5539D"/>
    <w:rsid w:val="00A56428"/>
    <w:rsid w:val="00A57FC5"/>
    <w:rsid w:val="00A61432"/>
    <w:rsid w:val="00A61EF6"/>
    <w:rsid w:val="00A62721"/>
    <w:rsid w:val="00A633B1"/>
    <w:rsid w:val="00A63D5E"/>
    <w:rsid w:val="00A6496D"/>
    <w:rsid w:val="00A65B12"/>
    <w:rsid w:val="00A65E3F"/>
    <w:rsid w:val="00A67815"/>
    <w:rsid w:val="00A67E4C"/>
    <w:rsid w:val="00A710A6"/>
    <w:rsid w:val="00A73AF1"/>
    <w:rsid w:val="00A741E8"/>
    <w:rsid w:val="00A8035F"/>
    <w:rsid w:val="00A81C7D"/>
    <w:rsid w:val="00A83AAA"/>
    <w:rsid w:val="00A84258"/>
    <w:rsid w:val="00A87302"/>
    <w:rsid w:val="00A93914"/>
    <w:rsid w:val="00A955C2"/>
    <w:rsid w:val="00A96258"/>
    <w:rsid w:val="00A96262"/>
    <w:rsid w:val="00A96F36"/>
    <w:rsid w:val="00A978B1"/>
    <w:rsid w:val="00A97B9A"/>
    <w:rsid w:val="00A97E1F"/>
    <w:rsid w:val="00AA2836"/>
    <w:rsid w:val="00AA301E"/>
    <w:rsid w:val="00AA40DF"/>
    <w:rsid w:val="00AA443F"/>
    <w:rsid w:val="00AA6AC0"/>
    <w:rsid w:val="00AA7345"/>
    <w:rsid w:val="00AB19D9"/>
    <w:rsid w:val="00AB26A4"/>
    <w:rsid w:val="00AB35F1"/>
    <w:rsid w:val="00AB4260"/>
    <w:rsid w:val="00AB5B5E"/>
    <w:rsid w:val="00AB6517"/>
    <w:rsid w:val="00AB67F7"/>
    <w:rsid w:val="00AB7207"/>
    <w:rsid w:val="00AC050D"/>
    <w:rsid w:val="00AC1014"/>
    <w:rsid w:val="00AC156A"/>
    <w:rsid w:val="00AC1996"/>
    <w:rsid w:val="00AC2460"/>
    <w:rsid w:val="00AC27AC"/>
    <w:rsid w:val="00AC2D20"/>
    <w:rsid w:val="00AC4B95"/>
    <w:rsid w:val="00AC5B94"/>
    <w:rsid w:val="00AC5C8E"/>
    <w:rsid w:val="00AC725F"/>
    <w:rsid w:val="00AC7C5E"/>
    <w:rsid w:val="00AD0AA0"/>
    <w:rsid w:val="00AD25CF"/>
    <w:rsid w:val="00AD3DB6"/>
    <w:rsid w:val="00AD4347"/>
    <w:rsid w:val="00AE1B07"/>
    <w:rsid w:val="00AE22F9"/>
    <w:rsid w:val="00AE2A30"/>
    <w:rsid w:val="00AE2B6C"/>
    <w:rsid w:val="00AE5FBD"/>
    <w:rsid w:val="00AE60EA"/>
    <w:rsid w:val="00AE7157"/>
    <w:rsid w:val="00AE718D"/>
    <w:rsid w:val="00AF0C66"/>
    <w:rsid w:val="00AF1020"/>
    <w:rsid w:val="00AF2322"/>
    <w:rsid w:val="00AF309F"/>
    <w:rsid w:val="00AF36DF"/>
    <w:rsid w:val="00AF7C2D"/>
    <w:rsid w:val="00B0040A"/>
    <w:rsid w:val="00B0131E"/>
    <w:rsid w:val="00B019AA"/>
    <w:rsid w:val="00B032C4"/>
    <w:rsid w:val="00B05BAB"/>
    <w:rsid w:val="00B0622B"/>
    <w:rsid w:val="00B0643E"/>
    <w:rsid w:val="00B067BF"/>
    <w:rsid w:val="00B06B4B"/>
    <w:rsid w:val="00B10202"/>
    <w:rsid w:val="00B1062E"/>
    <w:rsid w:val="00B107CA"/>
    <w:rsid w:val="00B11212"/>
    <w:rsid w:val="00B14B5C"/>
    <w:rsid w:val="00B14D4F"/>
    <w:rsid w:val="00B161E9"/>
    <w:rsid w:val="00B216DD"/>
    <w:rsid w:val="00B24DA6"/>
    <w:rsid w:val="00B257B0"/>
    <w:rsid w:val="00B2668E"/>
    <w:rsid w:val="00B3135C"/>
    <w:rsid w:val="00B31D93"/>
    <w:rsid w:val="00B3204E"/>
    <w:rsid w:val="00B33DE6"/>
    <w:rsid w:val="00B33EC7"/>
    <w:rsid w:val="00B35BAF"/>
    <w:rsid w:val="00B35CAF"/>
    <w:rsid w:val="00B3654B"/>
    <w:rsid w:val="00B371A6"/>
    <w:rsid w:val="00B37EA5"/>
    <w:rsid w:val="00B401A5"/>
    <w:rsid w:val="00B40324"/>
    <w:rsid w:val="00B40DA9"/>
    <w:rsid w:val="00B41EE2"/>
    <w:rsid w:val="00B43A02"/>
    <w:rsid w:val="00B449AD"/>
    <w:rsid w:val="00B457F3"/>
    <w:rsid w:val="00B47694"/>
    <w:rsid w:val="00B507CC"/>
    <w:rsid w:val="00B5485B"/>
    <w:rsid w:val="00B54B83"/>
    <w:rsid w:val="00B5587C"/>
    <w:rsid w:val="00B55E0C"/>
    <w:rsid w:val="00B5676A"/>
    <w:rsid w:val="00B57667"/>
    <w:rsid w:val="00B61490"/>
    <w:rsid w:val="00B62754"/>
    <w:rsid w:val="00B62B4F"/>
    <w:rsid w:val="00B64D1B"/>
    <w:rsid w:val="00B6790E"/>
    <w:rsid w:val="00B67BE1"/>
    <w:rsid w:val="00B71382"/>
    <w:rsid w:val="00B71EE5"/>
    <w:rsid w:val="00B72067"/>
    <w:rsid w:val="00B72664"/>
    <w:rsid w:val="00B7476F"/>
    <w:rsid w:val="00B7500D"/>
    <w:rsid w:val="00B77372"/>
    <w:rsid w:val="00B776FA"/>
    <w:rsid w:val="00B77B54"/>
    <w:rsid w:val="00B8073B"/>
    <w:rsid w:val="00B81300"/>
    <w:rsid w:val="00B81770"/>
    <w:rsid w:val="00B820D8"/>
    <w:rsid w:val="00B83637"/>
    <w:rsid w:val="00B8389A"/>
    <w:rsid w:val="00B8530C"/>
    <w:rsid w:val="00B85458"/>
    <w:rsid w:val="00B858C9"/>
    <w:rsid w:val="00B8657D"/>
    <w:rsid w:val="00B87E3D"/>
    <w:rsid w:val="00B87E4A"/>
    <w:rsid w:val="00B902EB"/>
    <w:rsid w:val="00B91D5A"/>
    <w:rsid w:val="00B93A24"/>
    <w:rsid w:val="00B94B59"/>
    <w:rsid w:val="00B9505F"/>
    <w:rsid w:val="00B959CF"/>
    <w:rsid w:val="00B9703E"/>
    <w:rsid w:val="00B97C8B"/>
    <w:rsid w:val="00BA02AA"/>
    <w:rsid w:val="00BA0BC1"/>
    <w:rsid w:val="00BA12D5"/>
    <w:rsid w:val="00BA2942"/>
    <w:rsid w:val="00BA3DB0"/>
    <w:rsid w:val="00BA4B3C"/>
    <w:rsid w:val="00BA6A91"/>
    <w:rsid w:val="00BA738D"/>
    <w:rsid w:val="00BA73D6"/>
    <w:rsid w:val="00BA7C3B"/>
    <w:rsid w:val="00BB01AD"/>
    <w:rsid w:val="00BB14BD"/>
    <w:rsid w:val="00BB42B5"/>
    <w:rsid w:val="00BB598A"/>
    <w:rsid w:val="00BB5DF1"/>
    <w:rsid w:val="00BB6B53"/>
    <w:rsid w:val="00BB734F"/>
    <w:rsid w:val="00BC12C6"/>
    <w:rsid w:val="00BC277C"/>
    <w:rsid w:val="00BD2E97"/>
    <w:rsid w:val="00BD309C"/>
    <w:rsid w:val="00BD3F20"/>
    <w:rsid w:val="00BD5554"/>
    <w:rsid w:val="00BD64F2"/>
    <w:rsid w:val="00BD7007"/>
    <w:rsid w:val="00BE2C29"/>
    <w:rsid w:val="00BE4454"/>
    <w:rsid w:val="00BE63C2"/>
    <w:rsid w:val="00BE6967"/>
    <w:rsid w:val="00BE6F17"/>
    <w:rsid w:val="00BE721E"/>
    <w:rsid w:val="00BF00A7"/>
    <w:rsid w:val="00BF0CD0"/>
    <w:rsid w:val="00BF0EF9"/>
    <w:rsid w:val="00BF31FB"/>
    <w:rsid w:val="00BF361C"/>
    <w:rsid w:val="00BF5625"/>
    <w:rsid w:val="00BF5CEA"/>
    <w:rsid w:val="00BF664F"/>
    <w:rsid w:val="00BF6D04"/>
    <w:rsid w:val="00C002EA"/>
    <w:rsid w:val="00C00EA7"/>
    <w:rsid w:val="00C01C7F"/>
    <w:rsid w:val="00C03DC1"/>
    <w:rsid w:val="00C05120"/>
    <w:rsid w:val="00C058FE"/>
    <w:rsid w:val="00C064DB"/>
    <w:rsid w:val="00C1096C"/>
    <w:rsid w:val="00C12746"/>
    <w:rsid w:val="00C13330"/>
    <w:rsid w:val="00C14780"/>
    <w:rsid w:val="00C16206"/>
    <w:rsid w:val="00C1648E"/>
    <w:rsid w:val="00C1655A"/>
    <w:rsid w:val="00C2140F"/>
    <w:rsid w:val="00C221C1"/>
    <w:rsid w:val="00C22450"/>
    <w:rsid w:val="00C2361E"/>
    <w:rsid w:val="00C24DC2"/>
    <w:rsid w:val="00C26E0C"/>
    <w:rsid w:val="00C27223"/>
    <w:rsid w:val="00C27BBE"/>
    <w:rsid w:val="00C31692"/>
    <w:rsid w:val="00C326EC"/>
    <w:rsid w:val="00C336D9"/>
    <w:rsid w:val="00C363E2"/>
    <w:rsid w:val="00C36956"/>
    <w:rsid w:val="00C36A81"/>
    <w:rsid w:val="00C37A36"/>
    <w:rsid w:val="00C40EDB"/>
    <w:rsid w:val="00C40F57"/>
    <w:rsid w:val="00C41BA6"/>
    <w:rsid w:val="00C4409B"/>
    <w:rsid w:val="00C445A1"/>
    <w:rsid w:val="00C456B2"/>
    <w:rsid w:val="00C45DA7"/>
    <w:rsid w:val="00C51497"/>
    <w:rsid w:val="00C5317D"/>
    <w:rsid w:val="00C54D75"/>
    <w:rsid w:val="00C579FE"/>
    <w:rsid w:val="00C57D8A"/>
    <w:rsid w:val="00C60AFA"/>
    <w:rsid w:val="00C6132D"/>
    <w:rsid w:val="00C61782"/>
    <w:rsid w:val="00C62BA7"/>
    <w:rsid w:val="00C63468"/>
    <w:rsid w:val="00C64493"/>
    <w:rsid w:val="00C6602B"/>
    <w:rsid w:val="00C6617B"/>
    <w:rsid w:val="00C66A65"/>
    <w:rsid w:val="00C70803"/>
    <w:rsid w:val="00C711B8"/>
    <w:rsid w:val="00C7125F"/>
    <w:rsid w:val="00C7245D"/>
    <w:rsid w:val="00C725E7"/>
    <w:rsid w:val="00C72D25"/>
    <w:rsid w:val="00C73279"/>
    <w:rsid w:val="00C73B6C"/>
    <w:rsid w:val="00C73EB9"/>
    <w:rsid w:val="00C73FB3"/>
    <w:rsid w:val="00C766C4"/>
    <w:rsid w:val="00C80916"/>
    <w:rsid w:val="00C824D1"/>
    <w:rsid w:val="00C847BA"/>
    <w:rsid w:val="00C84BE7"/>
    <w:rsid w:val="00C8550F"/>
    <w:rsid w:val="00C857A2"/>
    <w:rsid w:val="00C857EA"/>
    <w:rsid w:val="00C857F5"/>
    <w:rsid w:val="00C86F6E"/>
    <w:rsid w:val="00C90DE6"/>
    <w:rsid w:val="00C9143E"/>
    <w:rsid w:val="00C91518"/>
    <w:rsid w:val="00C92F33"/>
    <w:rsid w:val="00C93B80"/>
    <w:rsid w:val="00C944DF"/>
    <w:rsid w:val="00C94683"/>
    <w:rsid w:val="00C96FB6"/>
    <w:rsid w:val="00C97153"/>
    <w:rsid w:val="00CA0E2D"/>
    <w:rsid w:val="00CA2391"/>
    <w:rsid w:val="00CA2BB4"/>
    <w:rsid w:val="00CA3440"/>
    <w:rsid w:val="00CA39F0"/>
    <w:rsid w:val="00CA60AF"/>
    <w:rsid w:val="00CA6ED4"/>
    <w:rsid w:val="00CB00FD"/>
    <w:rsid w:val="00CB08D9"/>
    <w:rsid w:val="00CB0D9C"/>
    <w:rsid w:val="00CB14F2"/>
    <w:rsid w:val="00CB23EF"/>
    <w:rsid w:val="00CB352E"/>
    <w:rsid w:val="00CB3C06"/>
    <w:rsid w:val="00CB49AC"/>
    <w:rsid w:val="00CB63A2"/>
    <w:rsid w:val="00CB67EC"/>
    <w:rsid w:val="00CB7F04"/>
    <w:rsid w:val="00CC111C"/>
    <w:rsid w:val="00CC1A54"/>
    <w:rsid w:val="00CC1EC9"/>
    <w:rsid w:val="00CC2D64"/>
    <w:rsid w:val="00CC3D87"/>
    <w:rsid w:val="00CC4635"/>
    <w:rsid w:val="00CC5DA3"/>
    <w:rsid w:val="00CC74C4"/>
    <w:rsid w:val="00CD16A4"/>
    <w:rsid w:val="00CD2DC3"/>
    <w:rsid w:val="00CD4D83"/>
    <w:rsid w:val="00CD539F"/>
    <w:rsid w:val="00CD554A"/>
    <w:rsid w:val="00CD6B27"/>
    <w:rsid w:val="00CE1940"/>
    <w:rsid w:val="00CE4222"/>
    <w:rsid w:val="00CE433C"/>
    <w:rsid w:val="00CE47D0"/>
    <w:rsid w:val="00CE6958"/>
    <w:rsid w:val="00CE6BAB"/>
    <w:rsid w:val="00CE726E"/>
    <w:rsid w:val="00CE740B"/>
    <w:rsid w:val="00CF25DA"/>
    <w:rsid w:val="00CF28EF"/>
    <w:rsid w:val="00CF2F45"/>
    <w:rsid w:val="00CF3CD0"/>
    <w:rsid w:val="00CF3F24"/>
    <w:rsid w:val="00CF40EC"/>
    <w:rsid w:val="00CF6DA6"/>
    <w:rsid w:val="00CF72A4"/>
    <w:rsid w:val="00D00399"/>
    <w:rsid w:val="00D0047B"/>
    <w:rsid w:val="00D01FB1"/>
    <w:rsid w:val="00D03796"/>
    <w:rsid w:val="00D03E3E"/>
    <w:rsid w:val="00D04923"/>
    <w:rsid w:val="00D049B1"/>
    <w:rsid w:val="00D059DA"/>
    <w:rsid w:val="00D06B8F"/>
    <w:rsid w:val="00D077DB"/>
    <w:rsid w:val="00D07863"/>
    <w:rsid w:val="00D078F5"/>
    <w:rsid w:val="00D10859"/>
    <w:rsid w:val="00D11371"/>
    <w:rsid w:val="00D12080"/>
    <w:rsid w:val="00D1256C"/>
    <w:rsid w:val="00D147E0"/>
    <w:rsid w:val="00D2039F"/>
    <w:rsid w:val="00D206AC"/>
    <w:rsid w:val="00D2176C"/>
    <w:rsid w:val="00D21D68"/>
    <w:rsid w:val="00D24133"/>
    <w:rsid w:val="00D26644"/>
    <w:rsid w:val="00D268D5"/>
    <w:rsid w:val="00D30405"/>
    <w:rsid w:val="00D3101B"/>
    <w:rsid w:val="00D317C1"/>
    <w:rsid w:val="00D32D2D"/>
    <w:rsid w:val="00D33DEF"/>
    <w:rsid w:val="00D3488B"/>
    <w:rsid w:val="00D35B1D"/>
    <w:rsid w:val="00D35F9F"/>
    <w:rsid w:val="00D360E7"/>
    <w:rsid w:val="00D3618E"/>
    <w:rsid w:val="00D3668A"/>
    <w:rsid w:val="00D36A59"/>
    <w:rsid w:val="00D42D8B"/>
    <w:rsid w:val="00D43F92"/>
    <w:rsid w:val="00D45118"/>
    <w:rsid w:val="00D453F0"/>
    <w:rsid w:val="00D45C0D"/>
    <w:rsid w:val="00D4610A"/>
    <w:rsid w:val="00D50853"/>
    <w:rsid w:val="00D521D7"/>
    <w:rsid w:val="00D54034"/>
    <w:rsid w:val="00D5573B"/>
    <w:rsid w:val="00D558E3"/>
    <w:rsid w:val="00D55FF5"/>
    <w:rsid w:val="00D56CB3"/>
    <w:rsid w:val="00D57D0B"/>
    <w:rsid w:val="00D61480"/>
    <w:rsid w:val="00D6160B"/>
    <w:rsid w:val="00D6315E"/>
    <w:rsid w:val="00D639C3"/>
    <w:rsid w:val="00D67008"/>
    <w:rsid w:val="00D674D6"/>
    <w:rsid w:val="00D70C55"/>
    <w:rsid w:val="00D71049"/>
    <w:rsid w:val="00D71720"/>
    <w:rsid w:val="00D73F4D"/>
    <w:rsid w:val="00D74B14"/>
    <w:rsid w:val="00D751A5"/>
    <w:rsid w:val="00D75C50"/>
    <w:rsid w:val="00D76885"/>
    <w:rsid w:val="00D8020C"/>
    <w:rsid w:val="00D82673"/>
    <w:rsid w:val="00D84814"/>
    <w:rsid w:val="00D84C9B"/>
    <w:rsid w:val="00D85658"/>
    <w:rsid w:val="00D8792C"/>
    <w:rsid w:val="00D90B3A"/>
    <w:rsid w:val="00D92FED"/>
    <w:rsid w:val="00D9458B"/>
    <w:rsid w:val="00D94C19"/>
    <w:rsid w:val="00D97AD2"/>
    <w:rsid w:val="00D97FBC"/>
    <w:rsid w:val="00DA29C9"/>
    <w:rsid w:val="00DA3CC3"/>
    <w:rsid w:val="00DA619B"/>
    <w:rsid w:val="00DA676C"/>
    <w:rsid w:val="00DA7992"/>
    <w:rsid w:val="00DA7C66"/>
    <w:rsid w:val="00DB08FC"/>
    <w:rsid w:val="00DB1D99"/>
    <w:rsid w:val="00DB38A0"/>
    <w:rsid w:val="00DB4C1E"/>
    <w:rsid w:val="00DB4C79"/>
    <w:rsid w:val="00DB62AE"/>
    <w:rsid w:val="00DC0202"/>
    <w:rsid w:val="00DC52AD"/>
    <w:rsid w:val="00DC5DFF"/>
    <w:rsid w:val="00DC6442"/>
    <w:rsid w:val="00DC72FE"/>
    <w:rsid w:val="00DC7351"/>
    <w:rsid w:val="00DD1294"/>
    <w:rsid w:val="00DD2C3C"/>
    <w:rsid w:val="00DD3740"/>
    <w:rsid w:val="00DD40D0"/>
    <w:rsid w:val="00DD608B"/>
    <w:rsid w:val="00DD7CE6"/>
    <w:rsid w:val="00DD7F4B"/>
    <w:rsid w:val="00DD7FB5"/>
    <w:rsid w:val="00DE120D"/>
    <w:rsid w:val="00DE205E"/>
    <w:rsid w:val="00DE2FF4"/>
    <w:rsid w:val="00DE342D"/>
    <w:rsid w:val="00DE426C"/>
    <w:rsid w:val="00DE4B50"/>
    <w:rsid w:val="00DE5076"/>
    <w:rsid w:val="00DE5B69"/>
    <w:rsid w:val="00DE7868"/>
    <w:rsid w:val="00DF2552"/>
    <w:rsid w:val="00DF296A"/>
    <w:rsid w:val="00DF3DD7"/>
    <w:rsid w:val="00DF548C"/>
    <w:rsid w:val="00DF5857"/>
    <w:rsid w:val="00DF5C1B"/>
    <w:rsid w:val="00E0034A"/>
    <w:rsid w:val="00E007AB"/>
    <w:rsid w:val="00E01892"/>
    <w:rsid w:val="00E01E99"/>
    <w:rsid w:val="00E05DA0"/>
    <w:rsid w:val="00E05E94"/>
    <w:rsid w:val="00E067AC"/>
    <w:rsid w:val="00E069A0"/>
    <w:rsid w:val="00E07E49"/>
    <w:rsid w:val="00E11370"/>
    <w:rsid w:val="00E12485"/>
    <w:rsid w:val="00E125F5"/>
    <w:rsid w:val="00E14FF9"/>
    <w:rsid w:val="00E1566E"/>
    <w:rsid w:val="00E1699D"/>
    <w:rsid w:val="00E20363"/>
    <w:rsid w:val="00E216BB"/>
    <w:rsid w:val="00E2195B"/>
    <w:rsid w:val="00E21D46"/>
    <w:rsid w:val="00E25356"/>
    <w:rsid w:val="00E2550F"/>
    <w:rsid w:val="00E265C3"/>
    <w:rsid w:val="00E31DD5"/>
    <w:rsid w:val="00E31E0E"/>
    <w:rsid w:val="00E31ED3"/>
    <w:rsid w:val="00E32701"/>
    <w:rsid w:val="00E35B1D"/>
    <w:rsid w:val="00E362D7"/>
    <w:rsid w:val="00E40547"/>
    <w:rsid w:val="00E411BB"/>
    <w:rsid w:val="00E418F8"/>
    <w:rsid w:val="00E444CD"/>
    <w:rsid w:val="00E44506"/>
    <w:rsid w:val="00E4468B"/>
    <w:rsid w:val="00E456FA"/>
    <w:rsid w:val="00E46078"/>
    <w:rsid w:val="00E47486"/>
    <w:rsid w:val="00E510AD"/>
    <w:rsid w:val="00E511E8"/>
    <w:rsid w:val="00E512E2"/>
    <w:rsid w:val="00E52078"/>
    <w:rsid w:val="00E53ACB"/>
    <w:rsid w:val="00E53E2B"/>
    <w:rsid w:val="00E55619"/>
    <w:rsid w:val="00E55A80"/>
    <w:rsid w:val="00E56543"/>
    <w:rsid w:val="00E57075"/>
    <w:rsid w:val="00E57E7F"/>
    <w:rsid w:val="00E60394"/>
    <w:rsid w:val="00E62583"/>
    <w:rsid w:val="00E6329A"/>
    <w:rsid w:val="00E647C7"/>
    <w:rsid w:val="00E667D9"/>
    <w:rsid w:val="00E6703B"/>
    <w:rsid w:val="00E7008A"/>
    <w:rsid w:val="00E72310"/>
    <w:rsid w:val="00E7255A"/>
    <w:rsid w:val="00E730CB"/>
    <w:rsid w:val="00E73917"/>
    <w:rsid w:val="00E73D8B"/>
    <w:rsid w:val="00E74E0E"/>
    <w:rsid w:val="00E76A11"/>
    <w:rsid w:val="00E779DA"/>
    <w:rsid w:val="00E77A0E"/>
    <w:rsid w:val="00E81009"/>
    <w:rsid w:val="00E82822"/>
    <w:rsid w:val="00E85986"/>
    <w:rsid w:val="00E8603D"/>
    <w:rsid w:val="00E864F6"/>
    <w:rsid w:val="00E901CF"/>
    <w:rsid w:val="00E910B6"/>
    <w:rsid w:val="00E9268F"/>
    <w:rsid w:val="00E92F0A"/>
    <w:rsid w:val="00E94397"/>
    <w:rsid w:val="00E953DE"/>
    <w:rsid w:val="00E95757"/>
    <w:rsid w:val="00E961A0"/>
    <w:rsid w:val="00E97476"/>
    <w:rsid w:val="00E97A11"/>
    <w:rsid w:val="00EA6B7B"/>
    <w:rsid w:val="00EB1C9A"/>
    <w:rsid w:val="00EB1EAE"/>
    <w:rsid w:val="00EB1F54"/>
    <w:rsid w:val="00EB2390"/>
    <w:rsid w:val="00EB2C80"/>
    <w:rsid w:val="00EB30CC"/>
    <w:rsid w:val="00EB3777"/>
    <w:rsid w:val="00EB4554"/>
    <w:rsid w:val="00EC2C87"/>
    <w:rsid w:val="00EC3936"/>
    <w:rsid w:val="00EC3B63"/>
    <w:rsid w:val="00EC5C08"/>
    <w:rsid w:val="00ED0B48"/>
    <w:rsid w:val="00ED1D5B"/>
    <w:rsid w:val="00ED3205"/>
    <w:rsid w:val="00ED3CAD"/>
    <w:rsid w:val="00ED580F"/>
    <w:rsid w:val="00ED5D02"/>
    <w:rsid w:val="00ED659F"/>
    <w:rsid w:val="00ED69F3"/>
    <w:rsid w:val="00EE0CE0"/>
    <w:rsid w:val="00EE4605"/>
    <w:rsid w:val="00EE55AB"/>
    <w:rsid w:val="00EE594A"/>
    <w:rsid w:val="00EE64B1"/>
    <w:rsid w:val="00EF0EDC"/>
    <w:rsid w:val="00EF2895"/>
    <w:rsid w:val="00EF2BE6"/>
    <w:rsid w:val="00EF466B"/>
    <w:rsid w:val="00F027DB"/>
    <w:rsid w:val="00F04375"/>
    <w:rsid w:val="00F04A05"/>
    <w:rsid w:val="00F063D5"/>
    <w:rsid w:val="00F0777B"/>
    <w:rsid w:val="00F07F4F"/>
    <w:rsid w:val="00F13EA4"/>
    <w:rsid w:val="00F1647F"/>
    <w:rsid w:val="00F200A4"/>
    <w:rsid w:val="00F202E7"/>
    <w:rsid w:val="00F22FFC"/>
    <w:rsid w:val="00F23287"/>
    <w:rsid w:val="00F24D72"/>
    <w:rsid w:val="00F26150"/>
    <w:rsid w:val="00F26B79"/>
    <w:rsid w:val="00F276A0"/>
    <w:rsid w:val="00F278D6"/>
    <w:rsid w:val="00F3272D"/>
    <w:rsid w:val="00F32BE5"/>
    <w:rsid w:val="00F32BFA"/>
    <w:rsid w:val="00F37F2E"/>
    <w:rsid w:val="00F40EC5"/>
    <w:rsid w:val="00F42114"/>
    <w:rsid w:val="00F424EA"/>
    <w:rsid w:val="00F44AE4"/>
    <w:rsid w:val="00F45DA3"/>
    <w:rsid w:val="00F4675F"/>
    <w:rsid w:val="00F47D27"/>
    <w:rsid w:val="00F51940"/>
    <w:rsid w:val="00F5421E"/>
    <w:rsid w:val="00F544BA"/>
    <w:rsid w:val="00F54A50"/>
    <w:rsid w:val="00F57997"/>
    <w:rsid w:val="00F61B49"/>
    <w:rsid w:val="00F624CE"/>
    <w:rsid w:val="00F63985"/>
    <w:rsid w:val="00F65DC9"/>
    <w:rsid w:val="00F665A1"/>
    <w:rsid w:val="00F67EBD"/>
    <w:rsid w:val="00F70BFF"/>
    <w:rsid w:val="00F71B02"/>
    <w:rsid w:val="00F72982"/>
    <w:rsid w:val="00F7505A"/>
    <w:rsid w:val="00F76274"/>
    <w:rsid w:val="00F76653"/>
    <w:rsid w:val="00F76EE8"/>
    <w:rsid w:val="00F80B3E"/>
    <w:rsid w:val="00F823C8"/>
    <w:rsid w:val="00F82520"/>
    <w:rsid w:val="00F83149"/>
    <w:rsid w:val="00F835EC"/>
    <w:rsid w:val="00F8369F"/>
    <w:rsid w:val="00F83C31"/>
    <w:rsid w:val="00F85556"/>
    <w:rsid w:val="00F86A32"/>
    <w:rsid w:val="00F87D0B"/>
    <w:rsid w:val="00F87F57"/>
    <w:rsid w:val="00F91EB0"/>
    <w:rsid w:val="00F921E7"/>
    <w:rsid w:val="00F93576"/>
    <w:rsid w:val="00F94393"/>
    <w:rsid w:val="00F94FF7"/>
    <w:rsid w:val="00F9503A"/>
    <w:rsid w:val="00F97E68"/>
    <w:rsid w:val="00FA011A"/>
    <w:rsid w:val="00FA1206"/>
    <w:rsid w:val="00FA1844"/>
    <w:rsid w:val="00FA3648"/>
    <w:rsid w:val="00FA3EFC"/>
    <w:rsid w:val="00FA450D"/>
    <w:rsid w:val="00FA587E"/>
    <w:rsid w:val="00FA7EBD"/>
    <w:rsid w:val="00FB1EDF"/>
    <w:rsid w:val="00FB235E"/>
    <w:rsid w:val="00FB418D"/>
    <w:rsid w:val="00FB434E"/>
    <w:rsid w:val="00FB55C2"/>
    <w:rsid w:val="00FB5772"/>
    <w:rsid w:val="00FB61AE"/>
    <w:rsid w:val="00FC0AD1"/>
    <w:rsid w:val="00FC0ECF"/>
    <w:rsid w:val="00FC1A47"/>
    <w:rsid w:val="00FC2971"/>
    <w:rsid w:val="00FC2EA5"/>
    <w:rsid w:val="00FC325F"/>
    <w:rsid w:val="00FC3889"/>
    <w:rsid w:val="00FC462E"/>
    <w:rsid w:val="00FC723F"/>
    <w:rsid w:val="00FC75B1"/>
    <w:rsid w:val="00FD3977"/>
    <w:rsid w:val="00FD7B98"/>
    <w:rsid w:val="00FE0436"/>
    <w:rsid w:val="00FE2E0C"/>
    <w:rsid w:val="00FE3CB3"/>
    <w:rsid w:val="00FE3E5F"/>
    <w:rsid w:val="00FE4FC6"/>
    <w:rsid w:val="00FE6A6B"/>
    <w:rsid w:val="00FF1AFC"/>
    <w:rsid w:val="00FF339A"/>
    <w:rsid w:val="00FF5238"/>
    <w:rsid w:val="00FF5EC9"/>
    <w:rsid w:val="00FF7D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3834F"/>
  <w15:docId w15:val="{580417DA-552B-4E2A-B98F-6F26EFFC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D9"/>
    <w:pPr>
      <w:jc w:val="both"/>
    </w:pPr>
    <w:rPr>
      <w:rFonts w:ascii="Arial Narrow" w:hAnsi="Arial Narrow" w:cs="Arial"/>
      <w:sz w:val="24"/>
      <w:szCs w:val="24"/>
    </w:rPr>
  </w:style>
  <w:style w:type="paragraph" w:styleId="Ttulo1">
    <w:name w:val="heading 1"/>
    <w:basedOn w:val="Normal"/>
    <w:next w:val="Normal"/>
    <w:link w:val="Ttulo1Car"/>
    <w:qFormat/>
    <w:rsid w:val="00255EAC"/>
    <w:pPr>
      <w:keepNext/>
      <w:outlineLvl w:val="0"/>
    </w:pPr>
    <w:rPr>
      <w:rFonts w:ascii="Arial" w:hAnsi="Arial"/>
      <w:b/>
      <w:bCs/>
    </w:rPr>
  </w:style>
  <w:style w:type="paragraph" w:styleId="Ttulo2">
    <w:name w:val="heading 2"/>
    <w:aliases w:val="Attribute Heading 2,h2,2,Header 2,l2,Level 2 Head,heading 2,Titolo 2.gf,Titre 2,Level 2,w2,sub-sect,Arial 12 Fett Kursiv,Abschnitt,H2,CAPITOLO,Paragrafo,Func Header,S Heading,S Heading 2,rlhead2,t2,l21,l22,l23,l24,l25,l211,l221,l231,l Caratter"/>
    <w:basedOn w:val="Normal"/>
    <w:next w:val="Normal"/>
    <w:link w:val="Ttulo2Car"/>
    <w:qFormat/>
    <w:rsid w:val="00255EAC"/>
    <w:pPr>
      <w:keepNext/>
      <w:ind w:right="-1395"/>
      <w:jc w:val="center"/>
      <w:outlineLvl w:val="1"/>
    </w:pPr>
    <w:rPr>
      <w:b/>
      <w:bCs/>
    </w:rPr>
  </w:style>
  <w:style w:type="paragraph" w:styleId="Ttulo3">
    <w:name w:val="heading 3"/>
    <w:aliases w:val="H3,Org Heading 1,h1,§,§§,3,l3,Level 3 Head,heading 3,h3,Titolo 3.gf,sub-sub,Titre 3,MR liv. 2,Heading 3 - Logicasiel,HHHeading,HHHeading1,HHHeading2,HHHeading3,HHHeading4,HHHeading5,HHHeading6,HHHeading7,HHHeading8,HHHeading9,subhead,1.,sotto§"/>
    <w:basedOn w:val="Normal"/>
    <w:next w:val="Normal"/>
    <w:link w:val="Ttulo3Car"/>
    <w:qFormat/>
    <w:rsid w:val="00255EAC"/>
    <w:pPr>
      <w:keepNext/>
      <w:ind w:right="-1395"/>
      <w:jc w:val="center"/>
      <w:outlineLvl w:val="2"/>
    </w:pPr>
    <w:rPr>
      <w:rFonts w:ascii="Arial" w:hAnsi="Arial"/>
      <w:b/>
      <w:bCs/>
      <w:sz w:val="52"/>
    </w:rPr>
  </w:style>
  <w:style w:type="paragraph" w:styleId="Ttulo4">
    <w:name w:val="heading 4"/>
    <w:basedOn w:val="Normal"/>
    <w:next w:val="Normal"/>
    <w:link w:val="Ttulo4Car"/>
    <w:unhideWhenUsed/>
    <w:qFormat/>
    <w:rsid w:val="00ED3CAD"/>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qFormat/>
    <w:rsid w:val="00ED3CAD"/>
    <w:pPr>
      <w:keepNext/>
      <w:tabs>
        <w:tab w:val="num" w:pos="1008"/>
      </w:tabs>
      <w:spacing w:before="120" w:after="120" w:line="360" w:lineRule="auto"/>
      <w:ind w:left="1008" w:hanging="1008"/>
      <w:jc w:val="center"/>
      <w:outlineLvl w:val="4"/>
    </w:pPr>
    <w:rPr>
      <w:rFonts w:ascii="Arial" w:hAnsi="Arial"/>
      <w:bCs/>
      <w:i/>
      <w:iCs/>
      <w:sz w:val="16"/>
    </w:rPr>
  </w:style>
  <w:style w:type="paragraph" w:styleId="Ttulo6">
    <w:name w:val="heading 6"/>
    <w:basedOn w:val="Normal"/>
    <w:next w:val="Normal"/>
    <w:link w:val="Ttulo6Car"/>
    <w:uiPriority w:val="9"/>
    <w:qFormat/>
    <w:rsid w:val="00ED3CAD"/>
    <w:pPr>
      <w:keepNext/>
      <w:tabs>
        <w:tab w:val="num" w:pos="1152"/>
      </w:tabs>
      <w:spacing w:before="120" w:after="120" w:line="360" w:lineRule="auto"/>
      <w:ind w:left="1152" w:hanging="1152"/>
      <w:jc w:val="center"/>
      <w:outlineLvl w:val="5"/>
    </w:pPr>
    <w:rPr>
      <w:rFonts w:ascii="Arial" w:hAnsi="Arial"/>
      <w:b/>
      <w:bCs/>
      <w:sz w:val="32"/>
    </w:rPr>
  </w:style>
  <w:style w:type="paragraph" w:styleId="Ttulo7">
    <w:name w:val="heading 7"/>
    <w:basedOn w:val="Normal"/>
    <w:next w:val="Normal"/>
    <w:link w:val="Ttulo7Car"/>
    <w:uiPriority w:val="9"/>
    <w:qFormat/>
    <w:rsid w:val="00ED3CAD"/>
    <w:pPr>
      <w:widowControl w:val="0"/>
      <w:tabs>
        <w:tab w:val="num" w:pos="1296"/>
      </w:tabs>
      <w:spacing w:before="240" w:after="60" w:line="360" w:lineRule="auto"/>
      <w:ind w:left="1296" w:hanging="1296"/>
      <w:outlineLvl w:val="6"/>
    </w:pPr>
    <w:rPr>
      <w:rFonts w:ascii="Arial" w:hAnsi="Arial" w:cs="Times New Roman"/>
      <w:snapToGrid w:val="0"/>
      <w:sz w:val="20"/>
      <w:szCs w:val="20"/>
    </w:rPr>
  </w:style>
  <w:style w:type="paragraph" w:styleId="Ttulo8">
    <w:name w:val="heading 8"/>
    <w:basedOn w:val="Normal"/>
    <w:next w:val="Normal"/>
    <w:link w:val="Ttulo8Car"/>
    <w:uiPriority w:val="9"/>
    <w:qFormat/>
    <w:rsid w:val="00ED3CAD"/>
    <w:pPr>
      <w:widowControl w:val="0"/>
      <w:tabs>
        <w:tab w:val="num" w:pos="1440"/>
      </w:tabs>
      <w:spacing w:before="240" w:after="60" w:line="360" w:lineRule="auto"/>
      <w:ind w:left="1440" w:hanging="1440"/>
      <w:outlineLvl w:val="7"/>
    </w:pPr>
    <w:rPr>
      <w:rFonts w:ascii="Arial" w:hAnsi="Arial" w:cs="Times New Roman"/>
      <w:i/>
      <w:snapToGrid w:val="0"/>
      <w:sz w:val="20"/>
      <w:szCs w:val="20"/>
    </w:rPr>
  </w:style>
  <w:style w:type="paragraph" w:styleId="Ttulo9">
    <w:name w:val="heading 9"/>
    <w:basedOn w:val="Normal"/>
    <w:next w:val="Normal"/>
    <w:link w:val="Ttulo9Car"/>
    <w:uiPriority w:val="9"/>
    <w:qFormat/>
    <w:rsid w:val="00ED3CAD"/>
    <w:pPr>
      <w:widowControl w:val="0"/>
      <w:tabs>
        <w:tab w:val="num" w:pos="1584"/>
      </w:tabs>
      <w:spacing w:before="240" w:after="60" w:line="360" w:lineRule="auto"/>
      <w:ind w:left="1584" w:hanging="1584"/>
      <w:outlineLvl w:val="8"/>
    </w:pPr>
    <w:rPr>
      <w:rFonts w:ascii="Arial" w:hAnsi="Arial" w:cs="Times New Roman"/>
      <w:b/>
      <w:i/>
      <w:snapToGrid w:val="0"/>
      <w:sz w:val="18"/>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5EAC"/>
    <w:pPr>
      <w:tabs>
        <w:tab w:val="center" w:pos="4252"/>
        <w:tab w:val="right" w:pos="8504"/>
      </w:tabs>
    </w:pPr>
  </w:style>
  <w:style w:type="paragraph" w:styleId="Piedepgina">
    <w:name w:val="footer"/>
    <w:basedOn w:val="Normal"/>
    <w:link w:val="PiedepginaCar"/>
    <w:uiPriority w:val="99"/>
    <w:rsid w:val="00255EAC"/>
    <w:pPr>
      <w:tabs>
        <w:tab w:val="center" w:pos="4252"/>
        <w:tab w:val="right" w:pos="8504"/>
      </w:tabs>
    </w:pPr>
  </w:style>
  <w:style w:type="character" w:styleId="Hipervnculo">
    <w:name w:val="Hyperlink"/>
    <w:basedOn w:val="Fuentedeprrafopredeter"/>
    <w:uiPriority w:val="99"/>
    <w:rsid w:val="00255EAC"/>
    <w:rPr>
      <w:color w:val="0000FF"/>
      <w:u w:val="single"/>
    </w:rPr>
  </w:style>
  <w:style w:type="character" w:styleId="Refdecomentario">
    <w:name w:val="annotation reference"/>
    <w:basedOn w:val="Fuentedeprrafopredeter"/>
    <w:uiPriority w:val="99"/>
    <w:rsid w:val="00255EAC"/>
    <w:rPr>
      <w:sz w:val="16"/>
      <w:szCs w:val="16"/>
    </w:rPr>
  </w:style>
  <w:style w:type="paragraph" w:styleId="Textocomentario">
    <w:name w:val="annotation text"/>
    <w:basedOn w:val="Normal"/>
    <w:link w:val="TextocomentarioCar"/>
    <w:uiPriority w:val="99"/>
    <w:rsid w:val="00255EAC"/>
    <w:rPr>
      <w:sz w:val="20"/>
      <w:szCs w:val="20"/>
    </w:rPr>
  </w:style>
  <w:style w:type="character" w:styleId="Hipervnculovisitado">
    <w:name w:val="FollowedHyperlink"/>
    <w:basedOn w:val="Fuentedeprrafopredeter"/>
    <w:rsid w:val="00255EAC"/>
    <w:rPr>
      <w:color w:val="800080"/>
      <w:u w:val="single"/>
    </w:rPr>
  </w:style>
  <w:style w:type="paragraph" w:styleId="Textoindependiente">
    <w:name w:val="Body Text"/>
    <w:basedOn w:val="Normal"/>
    <w:link w:val="TextoindependienteCar"/>
    <w:rsid w:val="00255EAC"/>
    <w:pPr>
      <w:autoSpaceDE w:val="0"/>
      <w:autoSpaceDN w:val="0"/>
      <w:adjustRightInd w:val="0"/>
    </w:pPr>
    <w:rPr>
      <w:rFonts w:ascii="Arial" w:hAnsi="Arial"/>
      <w:color w:val="0000FF"/>
      <w:sz w:val="20"/>
      <w:szCs w:val="20"/>
    </w:rPr>
  </w:style>
  <w:style w:type="paragraph" w:styleId="Textoindependiente2">
    <w:name w:val="Body Text 2"/>
    <w:basedOn w:val="Normal"/>
    <w:semiHidden/>
    <w:rsid w:val="00255EAC"/>
    <w:pPr>
      <w:autoSpaceDE w:val="0"/>
      <w:autoSpaceDN w:val="0"/>
      <w:adjustRightInd w:val="0"/>
    </w:pPr>
    <w:rPr>
      <w:rFonts w:ascii="Arial" w:hAnsi="Arial"/>
      <w:color w:val="0000FF"/>
      <w:sz w:val="20"/>
      <w:szCs w:val="20"/>
    </w:rPr>
  </w:style>
  <w:style w:type="paragraph" w:styleId="Textoindependiente3">
    <w:name w:val="Body Text 3"/>
    <w:basedOn w:val="Normal"/>
    <w:semiHidden/>
    <w:rsid w:val="00255EAC"/>
    <w:rPr>
      <w:rFonts w:ascii="Arial" w:hAnsi="Arial"/>
    </w:rPr>
  </w:style>
  <w:style w:type="paragraph" w:styleId="Sangradetextonormal">
    <w:name w:val="Body Text Indent"/>
    <w:basedOn w:val="Normal"/>
    <w:link w:val="SangradetextonormalCar1"/>
    <w:uiPriority w:val="99"/>
    <w:semiHidden/>
    <w:rsid w:val="00255EAC"/>
    <w:pPr>
      <w:tabs>
        <w:tab w:val="left" w:pos="1080"/>
      </w:tabs>
      <w:ind w:left="1080" w:hanging="1080"/>
    </w:pPr>
    <w:rPr>
      <w:rFonts w:ascii="Arial" w:hAnsi="Arial"/>
      <w:b/>
      <w:bCs/>
    </w:rPr>
  </w:style>
  <w:style w:type="paragraph" w:styleId="Asuntodelcomentario">
    <w:name w:val="annotation subject"/>
    <w:basedOn w:val="Textocomentario"/>
    <w:next w:val="Textocomentario"/>
    <w:link w:val="AsuntodelcomentarioCar"/>
    <w:rsid w:val="00812C16"/>
    <w:rPr>
      <w:b/>
      <w:bCs/>
    </w:rPr>
  </w:style>
  <w:style w:type="paragraph" w:styleId="Textodeglobo">
    <w:name w:val="Balloon Text"/>
    <w:basedOn w:val="Normal"/>
    <w:link w:val="TextodegloboCar"/>
    <w:uiPriority w:val="99"/>
    <w:rsid w:val="00812C16"/>
    <w:rPr>
      <w:rFonts w:ascii="Tahoma" w:hAnsi="Tahoma" w:cs="Tahoma"/>
      <w:sz w:val="16"/>
      <w:szCs w:val="16"/>
    </w:rPr>
  </w:style>
  <w:style w:type="paragraph" w:customStyle="1" w:styleId="CharCharCarCarCar">
    <w:name w:val="Char Char Car Car Car"/>
    <w:basedOn w:val="Normal"/>
    <w:rsid w:val="00CF72A4"/>
    <w:pPr>
      <w:spacing w:after="160" w:line="240" w:lineRule="exact"/>
      <w:jc w:val="left"/>
    </w:pPr>
    <w:rPr>
      <w:rFonts w:ascii="Verdana" w:hAnsi="Verdana" w:cs="Times New Roman"/>
      <w:sz w:val="20"/>
      <w:szCs w:val="20"/>
      <w:lang w:val="en-US" w:eastAsia="en-US"/>
    </w:rPr>
  </w:style>
  <w:style w:type="paragraph" w:styleId="Prrafodelista">
    <w:name w:val="List Paragraph"/>
    <w:aliases w:val="Normal bold,Lista_Bolitas,Titulo 3,viñeta,parrafo,Párrafo de lista3,Lista HD,Segunda viñeta,Viñeta,HOJA,List Paragraph1,Betulia Título 1,T_3,Bolita,Segundo nivel de viñetas,List Paragraph,titulo 3,Lista vistosa - Énfasis 11,List1"/>
    <w:basedOn w:val="Normal"/>
    <w:link w:val="PrrafodelistaCar"/>
    <w:uiPriority w:val="34"/>
    <w:qFormat/>
    <w:rsid w:val="001876C0"/>
    <w:pPr>
      <w:ind w:left="720"/>
      <w:contextualSpacing/>
    </w:pPr>
  </w:style>
  <w:style w:type="character" w:customStyle="1" w:styleId="TextocomentarioCar">
    <w:name w:val="Texto comentario Car"/>
    <w:basedOn w:val="Fuentedeprrafopredeter"/>
    <w:link w:val="Textocomentario"/>
    <w:uiPriority w:val="99"/>
    <w:rsid w:val="003C1A1D"/>
    <w:rPr>
      <w:rFonts w:ascii="Arial Narrow" w:hAnsi="Arial Narrow" w:cs="Arial"/>
    </w:rPr>
  </w:style>
  <w:style w:type="paragraph" w:styleId="Revisin">
    <w:name w:val="Revision"/>
    <w:hidden/>
    <w:uiPriority w:val="99"/>
    <w:semiHidden/>
    <w:rsid w:val="00E01E99"/>
    <w:rPr>
      <w:rFonts w:ascii="Arial Narrow" w:hAnsi="Arial Narrow" w:cs="Arial"/>
      <w:sz w:val="24"/>
      <w:szCs w:val="24"/>
    </w:rPr>
  </w:style>
  <w:style w:type="paragraph" w:customStyle="1" w:styleId="Default">
    <w:name w:val="Default"/>
    <w:rsid w:val="001B66AF"/>
    <w:pPr>
      <w:autoSpaceDE w:val="0"/>
      <w:autoSpaceDN w:val="0"/>
      <w:adjustRightInd w:val="0"/>
    </w:pPr>
    <w:rPr>
      <w:rFonts w:ascii="Verdana" w:hAnsi="Verdana" w:cs="Verdana"/>
      <w:color w:val="000000"/>
      <w:sz w:val="24"/>
      <w:szCs w:val="24"/>
    </w:rPr>
  </w:style>
  <w:style w:type="character" w:customStyle="1" w:styleId="output1">
    <w:name w:val="output1"/>
    <w:basedOn w:val="Fuentedeprrafopredeter"/>
    <w:rsid w:val="00487A03"/>
    <w:rPr>
      <w:rFonts w:ascii="Verdana" w:hAnsi="Verdana" w:hint="default"/>
      <w:b/>
      <w:bCs/>
      <w:color w:val="666666"/>
      <w:sz w:val="10"/>
      <w:szCs w:val="10"/>
    </w:rPr>
  </w:style>
  <w:style w:type="character" w:customStyle="1" w:styleId="Ttulo4Car">
    <w:name w:val="Título 4 Car"/>
    <w:basedOn w:val="Fuentedeprrafopredeter"/>
    <w:link w:val="Ttulo4"/>
    <w:rsid w:val="00ED3CAD"/>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rsid w:val="00ED3CAD"/>
    <w:rPr>
      <w:rFonts w:ascii="Arial" w:hAnsi="Arial" w:cs="Arial"/>
      <w:bCs/>
      <w:i/>
      <w:iCs/>
      <w:sz w:val="16"/>
      <w:szCs w:val="24"/>
    </w:rPr>
  </w:style>
  <w:style w:type="character" w:customStyle="1" w:styleId="Ttulo6Car">
    <w:name w:val="Título 6 Car"/>
    <w:basedOn w:val="Fuentedeprrafopredeter"/>
    <w:link w:val="Ttulo6"/>
    <w:uiPriority w:val="9"/>
    <w:rsid w:val="00ED3CAD"/>
    <w:rPr>
      <w:rFonts w:ascii="Arial" w:hAnsi="Arial" w:cs="Arial"/>
      <w:b/>
      <w:bCs/>
      <w:sz w:val="32"/>
      <w:szCs w:val="24"/>
    </w:rPr>
  </w:style>
  <w:style w:type="character" w:customStyle="1" w:styleId="Ttulo7Car">
    <w:name w:val="Título 7 Car"/>
    <w:basedOn w:val="Fuentedeprrafopredeter"/>
    <w:link w:val="Ttulo7"/>
    <w:uiPriority w:val="9"/>
    <w:rsid w:val="00ED3CAD"/>
    <w:rPr>
      <w:rFonts w:ascii="Arial" w:hAnsi="Arial"/>
      <w:snapToGrid w:val="0"/>
    </w:rPr>
  </w:style>
  <w:style w:type="character" w:customStyle="1" w:styleId="Ttulo8Car">
    <w:name w:val="Título 8 Car"/>
    <w:basedOn w:val="Fuentedeprrafopredeter"/>
    <w:link w:val="Ttulo8"/>
    <w:uiPriority w:val="9"/>
    <w:rsid w:val="00ED3CAD"/>
    <w:rPr>
      <w:rFonts w:ascii="Arial" w:hAnsi="Arial"/>
      <w:i/>
      <w:snapToGrid w:val="0"/>
    </w:rPr>
  </w:style>
  <w:style w:type="character" w:customStyle="1" w:styleId="Ttulo9Car">
    <w:name w:val="Título 9 Car"/>
    <w:basedOn w:val="Fuentedeprrafopredeter"/>
    <w:link w:val="Ttulo9"/>
    <w:uiPriority w:val="9"/>
    <w:rsid w:val="00ED3CAD"/>
    <w:rPr>
      <w:rFonts w:ascii="Arial" w:hAnsi="Arial"/>
      <w:b/>
      <w:i/>
      <w:snapToGrid w:val="0"/>
      <w:sz w:val="18"/>
    </w:rPr>
  </w:style>
  <w:style w:type="character" w:customStyle="1" w:styleId="TextodegloboCar">
    <w:name w:val="Texto de globo Car"/>
    <w:basedOn w:val="Fuentedeprrafopredeter"/>
    <w:link w:val="Textodeglobo"/>
    <w:uiPriority w:val="99"/>
    <w:rsid w:val="00ED3CAD"/>
    <w:rPr>
      <w:rFonts w:ascii="Tahoma" w:hAnsi="Tahoma" w:cs="Tahoma"/>
      <w:sz w:val="16"/>
      <w:szCs w:val="16"/>
    </w:rPr>
  </w:style>
  <w:style w:type="table" w:styleId="Tablaconcuadrcula">
    <w:name w:val="Table Grid"/>
    <w:basedOn w:val="Tablanormal"/>
    <w:uiPriority w:val="39"/>
    <w:rsid w:val="00ED3CAD"/>
    <w:rPr>
      <w:rFonts w:ascii="Calibri" w:eastAsia="Calibri" w:hAnsi="Calibri"/>
      <w:lang w:val="en-U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suntodelcomentarioCar">
    <w:name w:val="Asunto del comentario Car"/>
    <w:basedOn w:val="TextocomentarioCar"/>
    <w:link w:val="Asuntodelcomentario"/>
    <w:rsid w:val="00ED3CAD"/>
    <w:rPr>
      <w:rFonts w:ascii="Arial Narrow" w:hAnsi="Arial Narrow" w:cs="Arial"/>
      <w:b/>
      <w:bCs/>
    </w:rPr>
  </w:style>
  <w:style w:type="character" w:customStyle="1" w:styleId="Ttulo1Car">
    <w:name w:val="Título 1 Car"/>
    <w:basedOn w:val="Fuentedeprrafopredeter"/>
    <w:link w:val="Ttulo1"/>
    <w:rsid w:val="00ED3CAD"/>
    <w:rPr>
      <w:rFonts w:ascii="Arial" w:hAnsi="Arial" w:cs="Arial"/>
      <w:b/>
      <w:bCs/>
      <w:sz w:val="24"/>
      <w:szCs w:val="24"/>
    </w:rPr>
  </w:style>
  <w:style w:type="character" w:customStyle="1" w:styleId="Ttulo2Car">
    <w:name w:val="Título 2 Car"/>
    <w:aliases w:val="Attribute Heading 2 Car,h2 Car,2 Car,Header 2 Car,l2 Car,Level 2 Head Car,heading 2 Car,Titolo 2.gf Car,Titre 2 Car,Level 2 Car,w2 Car,sub-sect Car,Arial 12 Fett Kursiv Car,Abschnitt Car,H2 Car,CAPITOLO Car,Paragrafo Car,Func Header Car"/>
    <w:basedOn w:val="Fuentedeprrafopredeter"/>
    <w:link w:val="Ttulo2"/>
    <w:rsid w:val="00ED3CAD"/>
    <w:rPr>
      <w:rFonts w:ascii="Arial Narrow" w:hAnsi="Arial Narrow" w:cs="Arial"/>
      <w:b/>
      <w:bCs/>
      <w:sz w:val="24"/>
      <w:szCs w:val="24"/>
    </w:rPr>
  </w:style>
  <w:style w:type="character" w:customStyle="1" w:styleId="Ttulo3Car">
    <w:name w:val="Título 3 Car"/>
    <w:aliases w:val="H3 Car,Org Heading 1 Car,h1 Car,§ Car,§§ Car,3 Car,l3 Car,Level 3 Head Car,heading 3 Car,h3 Car,Titolo 3.gf Car,sub-sub Car,Titre 3 Car,MR liv. 2 Car,Heading 3 - Logicasiel Car,HHHeading Car,HHHeading1 Car,HHHeading2 Car,HHHeading3 Car"/>
    <w:basedOn w:val="Fuentedeprrafopredeter"/>
    <w:link w:val="Ttulo3"/>
    <w:rsid w:val="00ED3CAD"/>
    <w:rPr>
      <w:rFonts w:ascii="Arial" w:hAnsi="Arial" w:cs="Arial"/>
      <w:b/>
      <w:bCs/>
      <w:sz w:val="52"/>
      <w:szCs w:val="24"/>
    </w:rPr>
  </w:style>
  <w:style w:type="character" w:customStyle="1" w:styleId="EncabezadoCar">
    <w:name w:val="Encabezado Car"/>
    <w:basedOn w:val="Fuentedeprrafopredeter"/>
    <w:link w:val="Encabezado"/>
    <w:uiPriority w:val="99"/>
    <w:rsid w:val="00ED3CAD"/>
    <w:rPr>
      <w:rFonts w:ascii="Arial Narrow" w:hAnsi="Arial Narrow" w:cs="Arial"/>
      <w:sz w:val="24"/>
      <w:szCs w:val="24"/>
    </w:rPr>
  </w:style>
  <w:style w:type="character" w:customStyle="1" w:styleId="TextoindependienteCar">
    <w:name w:val="Texto independiente Car"/>
    <w:basedOn w:val="Fuentedeprrafopredeter"/>
    <w:link w:val="Textoindependiente"/>
    <w:rsid w:val="00ED3CAD"/>
    <w:rPr>
      <w:rFonts w:ascii="Arial" w:hAnsi="Arial" w:cs="Arial"/>
      <w:color w:val="0000FF"/>
    </w:rPr>
  </w:style>
  <w:style w:type="paragraph" w:styleId="Lista2">
    <w:name w:val="List 2"/>
    <w:basedOn w:val="Normal"/>
    <w:rsid w:val="00ED3CAD"/>
    <w:pPr>
      <w:spacing w:before="120" w:after="120" w:line="360" w:lineRule="auto"/>
      <w:ind w:left="566" w:hanging="283"/>
      <w:contextualSpacing/>
    </w:pPr>
    <w:rPr>
      <w:rFonts w:ascii="Verdana" w:hAnsi="Verdana" w:cs="Times New Roman"/>
      <w:sz w:val="20"/>
    </w:rPr>
  </w:style>
  <w:style w:type="paragraph" w:styleId="Listaconvietas2">
    <w:name w:val="List Bullet 2"/>
    <w:basedOn w:val="Normal"/>
    <w:rsid w:val="00ED3CAD"/>
    <w:pPr>
      <w:numPr>
        <w:numId w:val="1"/>
      </w:numPr>
      <w:spacing w:before="120" w:after="120" w:line="360" w:lineRule="auto"/>
      <w:contextualSpacing/>
    </w:pPr>
    <w:rPr>
      <w:rFonts w:ascii="Verdana" w:hAnsi="Verdana" w:cs="Times New Roman"/>
      <w:sz w:val="20"/>
    </w:rPr>
  </w:style>
  <w:style w:type="character" w:customStyle="1" w:styleId="SangradetextonormalCar">
    <w:name w:val="Sangría de texto normal Car"/>
    <w:basedOn w:val="Fuentedeprrafopredeter"/>
    <w:uiPriority w:val="99"/>
    <w:semiHidden/>
    <w:rsid w:val="00ED3CAD"/>
    <w:rPr>
      <w:sz w:val="22"/>
      <w:szCs w:val="22"/>
    </w:rPr>
  </w:style>
  <w:style w:type="paragraph" w:styleId="Textoindependienteprimerasangra2">
    <w:name w:val="Body Text First Indent 2"/>
    <w:basedOn w:val="Sangradetextonormal"/>
    <w:link w:val="Textoindependienteprimerasangra2Car"/>
    <w:rsid w:val="00ED3CAD"/>
    <w:pPr>
      <w:tabs>
        <w:tab w:val="clear" w:pos="1080"/>
      </w:tabs>
      <w:spacing w:before="120" w:after="120" w:line="360" w:lineRule="auto"/>
      <w:ind w:left="283" w:firstLine="210"/>
      <w:jc w:val="left"/>
    </w:pPr>
    <w:rPr>
      <w:rFonts w:ascii="Times New Roman" w:hAnsi="Times New Roman" w:cs="Times New Roman"/>
      <w:b w:val="0"/>
      <w:bCs w:val="0"/>
      <w:sz w:val="20"/>
    </w:rPr>
  </w:style>
  <w:style w:type="character" w:customStyle="1" w:styleId="SangradetextonormalCar1">
    <w:name w:val="Sangría de texto normal Car1"/>
    <w:basedOn w:val="Fuentedeprrafopredeter"/>
    <w:link w:val="Sangradetextonormal"/>
    <w:uiPriority w:val="99"/>
    <w:semiHidden/>
    <w:rsid w:val="00ED3CAD"/>
    <w:rPr>
      <w:rFonts w:ascii="Arial" w:hAnsi="Arial" w:cs="Arial"/>
      <w:b/>
      <w:bCs/>
      <w:sz w:val="24"/>
      <w:szCs w:val="24"/>
    </w:rPr>
  </w:style>
  <w:style w:type="character" w:customStyle="1" w:styleId="Textoindependienteprimerasangra2Car">
    <w:name w:val="Texto independiente primera sangría 2 Car"/>
    <w:basedOn w:val="SangradetextonormalCar1"/>
    <w:link w:val="Textoindependienteprimerasangra2"/>
    <w:rsid w:val="00ED3CAD"/>
    <w:rPr>
      <w:rFonts w:ascii="Arial" w:hAnsi="Arial" w:cs="Arial"/>
      <w:b/>
      <w:bCs/>
      <w:sz w:val="24"/>
      <w:szCs w:val="24"/>
    </w:rPr>
  </w:style>
  <w:style w:type="paragraph" w:customStyle="1" w:styleId="6Bullet">
    <w:name w:val="6.Bullet"/>
    <w:basedOn w:val="Normal"/>
    <w:link w:val="6BulletCarattere"/>
    <w:qFormat/>
    <w:rsid w:val="00A8035F"/>
    <w:pPr>
      <w:numPr>
        <w:numId w:val="2"/>
      </w:numPr>
      <w:autoSpaceDE w:val="0"/>
      <w:autoSpaceDN w:val="0"/>
      <w:adjustRightInd w:val="0"/>
      <w:spacing w:after="240" w:line="240" w:lineRule="exact"/>
    </w:pPr>
    <w:rPr>
      <w:rFonts w:ascii="Arial" w:eastAsia="Calibri" w:hAnsi="Arial" w:cs="Times New Roman"/>
      <w:sz w:val="20"/>
      <w:szCs w:val="18"/>
      <w:lang w:val="en-US" w:eastAsia="en-US"/>
    </w:rPr>
  </w:style>
  <w:style w:type="character" w:customStyle="1" w:styleId="6BulletCarattere">
    <w:name w:val="6.Bullet Carattere"/>
    <w:basedOn w:val="Fuentedeprrafopredeter"/>
    <w:link w:val="6Bullet"/>
    <w:rsid w:val="00A8035F"/>
    <w:rPr>
      <w:rFonts w:ascii="Arial" w:eastAsia="Calibri" w:hAnsi="Arial"/>
      <w:szCs w:val="18"/>
      <w:lang w:val="en-US" w:eastAsia="en-US"/>
    </w:rPr>
  </w:style>
  <w:style w:type="paragraph" w:styleId="Sinespaciado">
    <w:name w:val="No Spacing"/>
    <w:uiPriority w:val="1"/>
    <w:qFormat/>
    <w:rsid w:val="00E1566E"/>
    <w:rPr>
      <w:sz w:val="24"/>
      <w:szCs w:val="24"/>
      <w:lang w:val="es-CO"/>
    </w:rPr>
  </w:style>
  <w:style w:type="paragraph" w:customStyle="1" w:styleId="TITOLETTO">
    <w:name w:val="TITOLETTO"/>
    <w:basedOn w:val="Normal"/>
    <w:rsid w:val="008427F2"/>
    <w:pPr>
      <w:spacing w:after="200"/>
      <w:jc w:val="left"/>
    </w:pPr>
    <w:rPr>
      <w:rFonts w:ascii="Verdana" w:hAnsi="Verdana" w:cs="Times New Roman"/>
      <w:b/>
      <w:caps/>
      <w:sz w:val="22"/>
      <w:szCs w:val="22"/>
      <w:lang w:val="it-IT" w:eastAsia="en-US"/>
    </w:rPr>
  </w:style>
  <w:style w:type="paragraph" w:styleId="TDC1">
    <w:name w:val="toc 1"/>
    <w:basedOn w:val="Normal"/>
    <w:next w:val="Normal"/>
    <w:uiPriority w:val="39"/>
    <w:rsid w:val="008427F2"/>
    <w:pPr>
      <w:spacing w:before="200" w:after="120" w:line="240" w:lineRule="exact"/>
      <w:jc w:val="left"/>
    </w:pPr>
    <w:rPr>
      <w:rFonts w:ascii="Arial" w:eastAsia="Calibri" w:hAnsi="Arial" w:cstheme="minorHAnsi"/>
      <w:bCs/>
      <w:caps/>
      <w:sz w:val="20"/>
      <w:szCs w:val="20"/>
      <w:lang w:val="it-IT" w:eastAsia="en-US"/>
    </w:rPr>
  </w:style>
  <w:style w:type="paragraph" w:styleId="TDC2">
    <w:name w:val="toc 2"/>
    <w:basedOn w:val="Normal"/>
    <w:next w:val="Normal"/>
    <w:uiPriority w:val="39"/>
    <w:rsid w:val="008427F2"/>
    <w:pPr>
      <w:spacing w:before="60" w:line="240" w:lineRule="exact"/>
      <w:ind w:left="221"/>
      <w:jc w:val="left"/>
    </w:pPr>
    <w:rPr>
      <w:rFonts w:ascii="Arial" w:eastAsia="Calibri" w:hAnsi="Arial" w:cstheme="minorHAnsi"/>
      <w:sz w:val="20"/>
      <w:szCs w:val="20"/>
      <w:lang w:val="it-IT" w:eastAsia="en-US"/>
    </w:rPr>
  </w:style>
  <w:style w:type="paragraph" w:styleId="TDC3">
    <w:name w:val="toc 3"/>
    <w:basedOn w:val="Normal"/>
    <w:next w:val="Normal"/>
    <w:autoRedefine/>
    <w:uiPriority w:val="39"/>
    <w:rsid w:val="008427F2"/>
    <w:pPr>
      <w:spacing w:line="276" w:lineRule="auto"/>
      <w:ind w:left="440"/>
      <w:jc w:val="left"/>
    </w:pPr>
    <w:rPr>
      <w:rFonts w:asciiTheme="minorHAnsi" w:eastAsia="Calibri" w:hAnsiTheme="minorHAnsi" w:cstheme="minorHAnsi"/>
      <w:i/>
      <w:iCs/>
      <w:sz w:val="20"/>
      <w:szCs w:val="20"/>
      <w:lang w:val="it-IT" w:eastAsia="en-US"/>
    </w:rPr>
  </w:style>
  <w:style w:type="paragraph" w:customStyle="1" w:styleId="1Title1">
    <w:name w:val="1. Title1"/>
    <w:basedOn w:val="Enelcorpodeltesto"/>
    <w:next w:val="Enelcorpodeltesto"/>
    <w:link w:val="1Title1Carattere"/>
    <w:qFormat/>
    <w:rsid w:val="008427F2"/>
    <w:pPr>
      <w:numPr>
        <w:numId w:val="10"/>
      </w:numPr>
      <w:spacing w:before="480" w:after="120"/>
    </w:pPr>
    <w:rPr>
      <w:rFonts w:ascii="Arial" w:hAnsi="Arial"/>
      <w:b/>
      <w:caps/>
      <w:sz w:val="22"/>
      <w:szCs w:val="18"/>
      <w:lang w:val="en-US"/>
    </w:rPr>
  </w:style>
  <w:style w:type="paragraph" w:customStyle="1" w:styleId="Enelcorpodeltesto">
    <w:name w:val="Enel_corpo del testo"/>
    <w:link w:val="EnelcorpodeltestoCarattere"/>
    <w:uiPriority w:val="99"/>
    <w:rsid w:val="008427F2"/>
    <w:pPr>
      <w:jc w:val="both"/>
    </w:pPr>
    <w:rPr>
      <w:rFonts w:ascii="Verdana" w:hAnsi="Verdana"/>
      <w:sz w:val="18"/>
      <w:szCs w:val="16"/>
      <w:lang w:val="it-IT" w:eastAsia="en-US"/>
    </w:rPr>
  </w:style>
  <w:style w:type="character" w:customStyle="1" w:styleId="EnelcorpodeltestoCarattere">
    <w:name w:val="Enel_corpo del testo Carattere"/>
    <w:link w:val="Enelcorpodeltesto"/>
    <w:uiPriority w:val="99"/>
    <w:rsid w:val="008427F2"/>
    <w:rPr>
      <w:rFonts w:ascii="Verdana" w:hAnsi="Verdana"/>
      <w:sz w:val="18"/>
      <w:szCs w:val="16"/>
      <w:lang w:val="it-IT" w:eastAsia="en-US"/>
    </w:rPr>
  </w:style>
  <w:style w:type="paragraph" w:customStyle="1" w:styleId="2Title2">
    <w:name w:val="2. Title2"/>
    <w:basedOn w:val="Enelcorpodeltesto"/>
    <w:next w:val="Enelcorpodeltesto"/>
    <w:qFormat/>
    <w:rsid w:val="008427F2"/>
    <w:pPr>
      <w:numPr>
        <w:ilvl w:val="1"/>
        <w:numId w:val="10"/>
      </w:numPr>
      <w:tabs>
        <w:tab w:val="left" w:pos="57"/>
      </w:tabs>
      <w:spacing w:before="240" w:after="180"/>
      <w:ind w:left="1440" w:hanging="360"/>
    </w:pPr>
    <w:rPr>
      <w:rFonts w:ascii="Arial" w:hAnsi="Arial"/>
      <w:b/>
      <w:sz w:val="20"/>
      <w:szCs w:val="18"/>
      <w:lang w:val="en-US"/>
    </w:rPr>
  </w:style>
  <w:style w:type="paragraph" w:customStyle="1" w:styleId="3Title3">
    <w:name w:val="3. Title3"/>
    <w:basedOn w:val="Enelcorpodeltesto"/>
    <w:next w:val="Enelcorpodeltesto"/>
    <w:link w:val="3Title3Carattere"/>
    <w:qFormat/>
    <w:rsid w:val="008427F2"/>
    <w:pPr>
      <w:spacing w:before="240" w:after="60"/>
      <w:ind w:left="993"/>
    </w:pPr>
    <w:rPr>
      <w:rFonts w:ascii="Arial" w:hAnsi="Arial" w:cs="Arial"/>
      <w:b/>
      <w:sz w:val="20"/>
      <w:szCs w:val="20"/>
      <w:lang w:val="en-US"/>
    </w:rPr>
  </w:style>
  <w:style w:type="character" w:customStyle="1" w:styleId="3Title3Carattere">
    <w:name w:val="3. Title3 Carattere"/>
    <w:link w:val="3Title3"/>
    <w:rsid w:val="008427F2"/>
    <w:rPr>
      <w:rFonts w:ascii="Arial" w:hAnsi="Arial" w:cs="Arial"/>
      <w:b/>
      <w:lang w:val="en-US" w:eastAsia="en-US"/>
    </w:rPr>
  </w:style>
  <w:style w:type="paragraph" w:customStyle="1" w:styleId="Elencoenel">
    <w:name w:val="Elenco enel"/>
    <w:basedOn w:val="Enelcorpodeltesto"/>
    <w:next w:val="Enelcorpodeltesto"/>
    <w:uiPriority w:val="99"/>
    <w:rsid w:val="008427F2"/>
    <w:pPr>
      <w:numPr>
        <w:numId w:val="3"/>
      </w:numPr>
      <w:spacing w:line="360" w:lineRule="auto"/>
    </w:pPr>
  </w:style>
  <w:style w:type="paragraph" w:customStyle="1" w:styleId="Enelintestazione">
    <w:name w:val="Enel_intestazione"/>
    <w:basedOn w:val="Normal"/>
    <w:rsid w:val="008427F2"/>
    <w:pPr>
      <w:tabs>
        <w:tab w:val="right" w:pos="6521"/>
      </w:tabs>
      <w:jc w:val="left"/>
    </w:pPr>
    <w:rPr>
      <w:rFonts w:ascii="Verdana" w:hAnsi="Verdana" w:cs="Times New Roman"/>
      <w:b/>
      <w:caps/>
      <w:color w:val="003399"/>
      <w:sz w:val="12"/>
      <w:lang w:val="it-IT" w:eastAsia="it-IT"/>
    </w:rPr>
  </w:style>
  <w:style w:type="paragraph" w:customStyle="1" w:styleId="Enelcorpointestazione">
    <w:name w:val="Enel_corpo intestazione"/>
    <w:basedOn w:val="Elencoenel"/>
    <w:rsid w:val="008427F2"/>
    <w:pPr>
      <w:numPr>
        <w:numId w:val="0"/>
      </w:numPr>
    </w:pPr>
    <w:rPr>
      <w:sz w:val="16"/>
    </w:rPr>
  </w:style>
  <w:style w:type="character" w:customStyle="1" w:styleId="PiedepginaCar">
    <w:name w:val="Pie de página Car"/>
    <w:basedOn w:val="Fuentedeprrafopredeter"/>
    <w:link w:val="Piedepgina"/>
    <w:uiPriority w:val="99"/>
    <w:rsid w:val="008427F2"/>
    <w:rPr>
      <w:rFonts w:ascii="Arial Narrow" w:hAnsi="Arial Narrow" w:cs="Arial"/>
      <w:sz w:val="24"/>
      <w:szCs w:val="24"/>
    </w:rPr>
  </w:style>
  <w:style w:type="character" w:customStyle="1" w:styleId="EnelnproceduraChar">
    <w:name w:val="Enel_n_procedura Char"/>
    <w:locked/>
    <w:rsid w:val="008427F2"/>
    <w:rPr>
      <w:rFonts w:ascii="Verdana" w:eastAsia="Times New Roman" w:hAnsi="Verdana"/>
      <w:b/>
      <w:smallCaps/>
      <w:sz w:val="16"/>
      <w:lang w:val="it-IT" w:eastAsia="en-US"/>
    </w:rPr>
  </w:style>
  <w:style w:type="character" w:styleId="Nmerodepgina">
    <w:name w:val="page number"/>
    <w:basedOn w:val="Fuentedeprrafopredeter"/>
    <w:uiPriority w:val="99"/>
    <w:rsid w:val="008427F2"/>
    <w:rPr>
      <w:rFonts w:cs="Times New Roman"/>
    </w:rPr>
  </w:style>
  <w:style w:type="paragraph" w:styleId="NormalWeb">
    <w:name w:val="Normal (Web)"/>
    <w:basedOn w:val="Normal"/>
    <w:uiPriority w:val="99"/>
    <w:unhideWhenUsed/>
    <w:rsid w:val="008427F2"/>
    <w:pPr>
      <w:spacing w:after="200" w:line="276" w:lineRule="auto"/>
      <w:jc w:val="left"/>
    </w:pPr>
    <w:rPr>
      <w:rFonts w:ascii="Times New Roman" w:eastAsia="Calibri" w:hAnsi="Times New Roman" w:cs="Times New Roman"/>
      <w:lang w:val="it-IT" w:eastAsia="en-US"/>
    </w:rPr>
  </w:style>
  <w:style w:type="paragraph" w:styleId="Textonotapie">
    <w:name w:val="footnote text"/>
    <w:basedOn w:val="Normal"/>
    <w:link w:val="TextonotapieCar"/>
    <w:uiPriority w:val="99"/>
    <w:unhideWhenUsed/>
    <w:rsid w:val="008427F2"/>
    <w:pPr>
      <w:jc w:val="left"/>
    </w:pPr>
    <w:rPr>
      <w:rFonts w:ascii="Calibri" w:eastAsia="Calibri" w:hAnsi="Calibri" w:cs="Times New Roman"/>
      <w:sz w:val="20"/>
      <w:szCs w:val="20"/>
      <w:lang w:val="it-IT" w:eastAsia="en-US"/>
    </w:rPr>
  </w:style>
  <w:style w:type="character" w:customStyle="1" w:styleId="TextonotapieCar">
    <w:name w:val="Texto nota pie Car"/>
    <w:basedOn w:val="Fuentedeprrafopredeter"/>
    <w:link w:val="Textonotapie"/>
    <w:uiPriority w:val="99"/>
    <w:rsid w:val="008427F2"/>
    <w:rPr>
      <w:rFonts w:ascii="Calibri" w:eastAsia="Calibri" w:hAnsi="Calibri"/>
      <w:lang w:val="it-IT" w:eastAsia="en-US"/>
    </w:rPr>
  </w:style>
  <w:style w:type="character" w:styleId="Refdenotaalpie">
    <w:name w:val="footnote reference"/>
    <w:basedOn w:val="Fuentedeprrafopredeter"/>
    <w:uiPriority w:val="99"/>
    <w:unhideWhenUsed/>
    <w:rsid w:val="008427F2"/>
    <w:rPr>
      <w:vertAlign w:val="superscript"/>
    </w:rPr>
  </w:style>
  <w:style w:type="paragraph" w:customStyle="1" w:styleId="CM1">
    <w:name w:val="CM1"/>
    <w:basedOn w:val="Normal"/>
    <w:next w:val="Normal"/>
    <w:uiPriority w:val="99"/>
    <w:rsid w:val="008427F2"/>
    <w:pPr>
      <w:autoSpaceDE w:val="0"/>
      <w:autoSpaceDN w:val="0"/>
      <w:adjustRightInd w:val="0"/>
      <w:jc w:val="left"/>
    </w:pPr>
    <w:rPr>
      <w:rFonts w:ascii="EUAlbertina" w:eastAsia="Calibri" w:hAnsi="EUAlbertina" w:cs="Times New Roman"/>
      <w:lang w:val="it-IT" w:eastAsia="it-IT"/>
    </w:rPr>
  </w:style>
  <w:style w:type="paragraph" w:customStyle="1" w:styleId="CM3">
    <w:name w:val="CM3"/>
    <w:basedOn w:val="Normal"/>
    <w:next w:val="Normal"/>
    <w:uiPriority w:val="99"/>
    <w:rsid w:val="008427F2"/>
    <w:pPr>
      <w:autoSpaceDE w:val="0"/>
      <w:autoSpaceDN w:val="0"/>
      <w:adjustRightInd w:val="0"/>
      <w:jc w:val="left"/>
    </w:pPr>
    <w:rPr>
      <w:rFonts w:ascii="EUAlbertina" w:eastAsia="Calibri" w:hAnsi="EUAlbertina" w:cs="Times New Roman"/>
      <w:lang w:val="it-IT" w:eastAsia="it-IT"/>
    </w:rPr>
  </w:style>
  <w:style w:type="paragraph" w:customStyle="1" w:styleId="handbook">
    <w:name w:val="handbook"/>
    <w:basedOn w:val="3Title3"/>
    <w:link w:val="handbookCarattere"/>
    <w:rsid w:val="008427F2"/>
    <w:pPr>
      <w:ind w:left="284"/>
    </w:pPr>
    <w:rPr>
      <w:rFonts w:eastAsia="Calibri"/>
      <w:b w:val="0"/>
      <w:szCs w:val="16"/>
      <w:lang w:val="en-GB"/>
    </w:rPr>
  </w:style>
  <w:style w:type="character" w:customStyle="1" w:styleId="handbookCarattere">
    <w:name w:val="handbook Carattere"/>
    <w:link w:val="handbook"/>
    <w:rsid w:val="008427F2"/>
    <w:rPr>
      <w:rFonts w:ascii="Arial" w:eastAsia="Calibri" w:hAnsi="Arial" w:cs="Arial"/>
      <w:szCs w:val="16"/>
      <w:lang w:val="en-GB" w:eastAsia="en-US"/>
    </w:rPr>
  </w:style>
  <w:style w:type="table" w:customStyle="1" w:styleId="LightGrid-Accent12">
    <w:name w:val="Light Grid - Accent 12"/>
    <w:basedOn w:val="Tablanormal"/>
    <w:uiPriority w:val="62"/>
    <w:rsid w:val="008427F2"/>
    <w:rPr>
      <w:rFonts w:ascii="Calibri" w:eastAsia="Calibri" w:hAnsi="Calibri"/>
      <w:lang w:val="it-IT" w:eastAsia="it-I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ps">
    <w:name w:val="hps"/>
    <w:basedOn w:val="Fuentedeprrafopredeter"/>
    <w:rsid w:val="008427F2"/>
  </w:style>
  <w:style w:type="paragraph" w:styleId="TtuloTDC">
    <w:name w:val="TOC Heading"/>
    <w:basedOn w:val="Ttulo1"/>
    <w:next w:val="Normal"/>
    <w:uiPriority w:val="39"/>
    <w:semiHidden/>
    <w:unhideWhenUsed/>
    <w:qFormat/>
    <w:rsid w:val="008427F2"/>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it-IT" w:eastAsia="en-US"/>
    </w:rPr>
  </w:style>
  <w:style w:type="paragraph" w:customStyle="1" w:styleId="2Copertina">
    <w:name w:val="2Copertina"/>
    <w:basedOn w:val="Normal"/>
    <w:next w:val="Normal"/>
    <w:autoRedefine/>
    <w:rsid w:val="008427F2"/>
    <w:pPr>
      <w:spacing w:after="120"/>
    </w:pPr>
    <w:rPr>
      <w:rFonts w:ascii="Arial" w:hAnsi="Arial" w:cs="Times New Roman"/>
      <w:b/>
      <w:sz w:val="28"/>
      <w:szCs w:val="20"/>
      <w:lang w:val="it-IT" w:eastAsia="it-IT"/>
    </w:rPr>
  </w:style>
  <w:style w:type="paragraph" w:styleId="TDC4">
    <w:name w:val="toc 4"/>
    <w:basedOn w:val="Normal"/>
    <w:next w:val="Normal"/>
    <w:autoRedefine/>
    <w:uiPriority w:val="39"/>
    <w:unhideWhenUsed/>
    <w:rsid w:val="008427F2"/>
    <w:pPr>
      <w:spacing w:line="276" w:lineRule="auto"/>
      <w:ind w:left="660"/>
      <w:jc w:val="left"/>
    </w:pPr>
    <w:rPr>
      <w:rFonts w:asciiTheme="minorHAnsi" w:eastAsia="Calibri" w:hAnsiTheme="minorHAnsi" w:cstheme="minorHAnsi"/>
      <w:sz w:val="18"/>
      <w:szCs w:val="18"/>
      <w:lang w:val="it-IT" w:eastAsia="en-US"/>
    </w:rPr>
  </w:style>
  <w:style w:type="paragraph" w:styleId="TDC5">
    <w:name w:val="toc 5"/>
    <w:basedOn w:val="Normal"/>
    <w:next w:val="Normal"/>
    <w:autoRedefine/>
    <w:uiPriority w:val="39"/>
    <w:unhideWhenUsed/>
    <w:rsid w:val="008427F2"/>
    <w:pPr>
      <w:spacing w:line="276" w:lineRule="auto"/>
      <w:ind w:left="880"/>
      <w:jc w:val="left"/>
    </w:pPr>
    <w:rPr>
      <w:rFonts w:asciiTheme="minorHAnsi" w:eastAsia="Calibri" w:hAnsiTheme="minorHAnsi" w:cstheme="minorHAnsi"/>
      <w:sz w:val="18"/>
      <w:szCs w:val="18"/>
      <w:lang w:val="it-IT" w:eastAsia="en-US"/>
    </w:rPr>
  </w:style>
  <w:style w:type="paragraph" w:styleId="TDC6">
    <w:name w:val="toc 6"/>
    <w:basedOn w:val="Normal"/>
    <w:next w:val="Normal"/>
    <w:autoRedefine/>
    <w:uiPriority w:val="39"/>
    <w:unhideWhenUsed/>
    <w:rsid w:val="008427F2"/>
    <w:pPr>
      <w:spacing w:line="276" w:lineRule="auto"/>
      <w:ind w:left="1100"/>
      <w:jc w:val="left"/>
    </w:pPr>
    <w:rPr>
      <w:rFonts w:asciiTheme="minorHAnsi" w:eastAsia="Calibri" w:hAnsiTheme="minorHAnsi" w:cstheme="minorHAnsi"/>
      <w:sz w:val="18"/>
      <w:szCs w:val="18"/>
      <w:lang w:val="it-IT" w:eastAsia="en-US"/>
    </w:rPr>
  </w:style>
  <w:style w:type="paragraph" w:styleId="TDC7">
    <w:name w:val="toc 7"/>
    <w:basedOn w:val="Normal"/>
    <w:next w:val="Normal"/>
    <w:autoRedefine/>
    <w:uiPriority w:val="39"/>
    <w:unhideWhenUsed/>
    <w:rsid w:val="008427F2"/>
    <w:pPr>
      <w:spacing w:line="276" w:lineRule="auto"/>
      <w:ind w:left="1320"/>
      <w:jc w:val="left"/>
    </w:pPr>
    <w:rPr>
      <w:rFonts w:asciiTheme="minorHAnsi" w:eastAsia="Calibri" w:hAnsiTheme="minorHAnsi" w:cstheme="minorHAnsi"/>
      <w:sz w:val="18"/>
      <w:szCs w:val="18"/>
      <w:lang w:val="it-IT" w:eastAsia="en-US"/>
    </w:rPr>
  </w:style>
  <w:style w:type="paragraph" w:styleId="TDC8">
    <w:name w:val="toc 8"/>
    <w:basedOn w:val="Normal"/>
    <w:next w:val="Normal"/>
    <w:autoRedefine/>
    <w:uiPriority w:val="39"/>
    <w:unhideWhenUsed/>
    <w:rsid w:val="008427F2"/>
    <w:pPr>
      <w:spacing w:line="276" w:lineRule="auto"/>
      <w:ind w:left="1540"/>
      <w:jc w:val="left"/>
    </w:pPr>
    <w:rPr>
      <w:rFonts w:asciiTheme="minorHAnsi" w:eastAsia="Calibri" w:hAnsiTheme="minorHAnsi" w:cstheme="minorHAnsi"/>
      <w:sz w:val="18"/>
      <w:szCs w:val="18"/>
      <w:lang w:val="it-IT" w:eastAsia="en-US"/>
    </w:rPr>
  </w:style>
  <w:style w:type="paragraph" w:styleId="TDC9">
    <w:name w:val="toc 9"/>
    <w:basedOn w:val="Normal"/>
    <w:next w:val="Normal"/>
    <w:autoRedefine/>
    <w:uiPriority w:val="39"/>
    <w:unhideWhenUsed/>
    <w:rsid w:val="008427F2"/>
    <w:pPr>
      <w:spacing w:line="276" w:lineRule="auto"/>
      <w:ind w:left="1760"/>
      <w:jc w:val="left"/>
    </w:pPr>
    <w:rPr>
      <w:rFonts w:asciiTheme="minorHAnsi" w:eastAsia="Calibri" w:hAnsiTheme="minorHAnsi" w:cstheme="minorHAnsi"/>
      <w:sz w:val="18"/>
      <w:szCs w:val="18"/>
      <w:lang w:val="it-IT" w:eastAsia="en-US"/>
    </w:rPr>
  </w:style>
  <w:style w:type="paragraph" w:customStyle="1" w:styleId="Annex1">
    <w:name w:val="Annex_1"/>
    <w:basedOn w:val="1Title1"/>
    <w:link w:val="Annex1Carattere"/>
    <w:rsid w:val="008427F2"/>
  </w:style>
  <w:style w:type="numbering" w:customStyle="1" w:styleId="Annex">
    <w:name w:val="Annex"/>
    <w:uiPriority w:val="99"/>
    <w:rsid w:val="008427F2"/>
    <w:pPr>
      <w:numPr>
        <w:numId w:val="4"/>
      </w:numPr>
    </w:pPr>
  </w:style>
  <w:style w:type="character" w:customStyle="1" w:styleId="1Title1Carattere">
    <w:name w:val="1. Title1 Carattere"/>
    <w:basedOn w:val="EnelcorpodeltestoCarattere"/>
    <w:link w:val="1Title1"/>
    <w:rsid w:val="008427F2"/>
    <w:rPr>
      <w:rFonts w:ascii="Arial" w:hAnsi="Arial"/>
      <w:b/>
      <w:caps/>
      <w:sz w:val="22"/>
      <w:szCs w:val="18"/>
      <w:lang w:val="en-US" w:eastAsia="en-US"/>
    </w:rPr>
  </w:style>
  <w:style w:type="character" w:customStyle="1" w:styleId="Annex1Carattere">
    <w:name w:val="Annex_1 Carattere"/>
    <w:basedOn w:val="1Title1Carattere"/>
    <w:link w:val="Annex1"/>
    <w:rsid w:val="008427F2"/>
    <w:rPr>
      <w:rFonts w:ascii="Arial" w:hAnsi="Arial"/>
      <w:b/>
      <w:caps/>
      <w:sz w:val="22"/>
      <w:szCs w:val="18"/>
      <w:lang w:val="en-US" w:eastAsia="en-US"/>
    </w:rPr>
  </w:style>
  <w:style w:type="paragraph" w:styleId="Listaconnmeros2">
    <w:name w:val="List Number 2"/>
    <w:basedOn w:val="Normal"/>
    <w:semiHidden/>
    <w:unhideWhenUsed/>
    <w:rsid w:val="008427F2"/>
    <w:pPr>
      <w:numPr>
        <w:numId w:val="5"/>
      </w:numPr>
      <w:tabs>
        <w:tab w:val="clear" w:pos="643"/>
      </w:tabs>
      <w:spacing w:after="200"/>
      <w:ind w:left="0" w:firstLine="0"/>
      <w:contextualSpacing/>
      <w:jc w:val="left"/>
    </w:pPr>
    <w:rPr>
      <w:rFonts w:ascii="Verdana" w:eastAsia="Calibri" w:hAnsi="Verdana" w:cs="Times New Roman"/>
      <w:sz w:val="18"/>
      <w:szCs w:val="22"/>
      <w:lang w:val="it-IT" w:eastAsia="en-US"/>
    </w:rPr>
  </w:style>
  <w:style w:type="table" w:customStyle="1" w:styleId="Sfondomedio1-Colore11">
    <w:name w:val="Sfondo medio 1 - Colore 11"/>
    <w:basedOn w:val="Tablanormal"/>
    <w:uiPriority w:val="63"/>
    <w:rsid w:val="008427F2"/>
    <w:rPr>
      <w:lang w:val="it-IT" w:eastAsia="it-IT"/>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CharChar1">
    <w:name w:val="Char Char1"/>
    <w:locked/>
    <w:rsid w:val="008427F2"/>
    <w:rPr>
      <w:rFonts w:ascii="Verdana" w:hAnsi="Verdana" w:cs="Verdana"/>
      <w:b/>
      <w:bCs/>
      <w:caps/>
      <w:kern w:val="32"/>
      <w:sz w:val="22"/>
      <w:szCs w:val="22"/>
      <w:lang w:val="it-IT" w:eastAsia="en-US" w:bidi="ar-SA"/>
    </w:rPr>
  </w:style>
  <w:style w:type="character" w:customStyle="1" w:styleId="CharChar">
    <w:name w:val="Char Char"/>
    <w:locked/>
    <w:rsid w:val="008427F2"/>
    <w:rPr>
      <w:rFonts w:ascii="Verdana" w:hAnsi="Verdana" w:cs="Verdana"/>
      <w:caps/>
      <w:lang w:val="it-IT" w:eastAsia="en-US" w:bidi="ar-SA"/>
    </w:rPr>
  </w:style>
  <w:style w:type="paragraph" w:customStyle="1" w:styleId="Nessunaspaziatura1">
    <w:name w:val="Nessuna spaziatura1"/>
    <w:rsid w:val="008427F2"/>
    <w:rPr>
      <w:rFonts w:ascii="Verdana" w:eastAsia="Calibri" w:hAnsi="Verdana"/>
      <w:sz w:val="18"/>
      <w:szCs w:val="22"/>
      <w:lang w:val="it-IT" w:eastAsia="en-US"/>
    </w:rPr>
  </w:style>
  <w:style w:type="paragraph" w:styleId="Listaconnmeros">
    <w:name w:val="List Number"/>
    <w:basedOn w:val="Normal"/>
    <w:semiHidden/>
    <w:unhideWhenUsed/>
    <w:rsid w:val="008427F2"/>
    <w:pPr>
      <w:numPr>
        <w:numId w:val="6"/>
      </w:numPr>
      <w:tabs>
        <w:tab w:val="clear" w:pos="360"/>
      </w:tabs>
      <w:spacing w:after="200"/>
      <w:ind w:left="357" w:hanging="357"/>
      <w:contextualSpacing/>
      <w:jc w:val="left"/>
    </w:pPr>
    <w:rPr>
      <w:rFonts w:ascii="Verdana" w:eastAsia="Calibri" w:hAnsi="Verdana" w:cs="Times New Roman"/>
      <w:sz w:val="18"/>
      <w:szCs w:val="22"/>
      <w:lang w:val="it-IT" w:eastAsia="en-US"/>
    </w:rPr>
  </w:style>
  <w:style w:type="paragraph" w:styleId="Listaconnmeros3">
    <w:name w:val="List Number 3"/>
    <w:basedOn w:val="Normal"/>
    <w:semiHidden/>
    <w:unhideWhenUsed/>
    <w:rsid w:val="008427F2"/>
    <w:pPr>
      <w:numPr>
        <w:numId w:val="7"/>
      </w:numPr>
      <w:tabs>
        <w:tab w:val="clear" w:pos="926"/>
      </w:tabs>
      <w:spacing w:after="200"/>
      <w:contextualSpacing/>
      <w:jc w:val="left"/>
    </w:pPr>
    <w:rPr>
      <w:rFonts w:ascii="Verdana" w:eastAsia="Calibri" w:hAnsi="Verdana" w:cs="Times New Roman"/>
      <w:sz w:val="18"/>
      <w:szCs w:val="22"/>
      <w:lang w:val="it-IT" w:eastAsia="en-US"/>
    </w:rPr>
  </w:style>
  <w:style w:type="paragraph" w:customStyle="1" w:styleId="Enelnprocedura">
    <w:name w:val="Enel_n_procedura"/>
    <w:basedOn w:val="Elencoenel"/>
    <w:rsid w:val="008427F2"/>
    <w:pPr>
      <w:numPr>
        <w:numId w:val="0"/>
      </w:numPr>
    </w:pPr>
    <w:rPr>
      <w:rFonts w:eastAsia="Calibri"/>
      <w:b/>
      <w:smallCaps/>
      <w:sz w:val="16"/>
    </w:rPr>
  </w:style>
  <w:style w:type="paragraph" w:customStyle="1" w:styleId="Enelcorpodeltestograssetto">
    <w:name w:val="Enel_corpo del testo grassetto"/>
    <w:basedOn w:val="Elencoenel"/>
    <w:rsid w:val="008427F2"/>
    <w:pPr>
      <w:numPr>
        <w:numId w:val="0"/>
      </w:numPr>
    </w:pPr>
    <w:rPr>
      <w:rFonts w:eastAsia="Calibri"/>
      <w:b/>
    </w:rPr>
  </w:style>
  <w:style w:type="paragraph" w:customStyle="1" w:styleId="TitolettoBold">
    <w:name w:val="Titoletto Bold"/>
    <w:basedOn w:val="Normal"/>
    <w:rsid w:val="008427F2"/>
    <w:pPr>
      <w:spacing w:after="200"/>
      <w:jc w:val="center"/>
    </w:pPr>
    <w:rPr>
      <w:rFonts w:ascii="Verdana" w:eastAsia="Calibri" w:hAnsi="Verdana" w:cs="Times New Roman"/>
      <w:b/>
      <w:caps/>
      <w:szCs w:val="22"/>
      <w:lang w:val="it-IT" w:eastAsia="en-US"/>
    </w:rPr>
  </w:style>
  <w:style w:type="paragraph" w:customStyle="1" w:styleId="ICFRTabellaNormale">
    <w:name w:val="ICFR Tabella Normale"/>
    <w:basedOn w:val="Enelcorpodeltesto"/>
    <w:rsid w:val="008427F2"/>
    <w:pPr>
      <w:jc w:val="left"/>
    </w:pPr>
    <w:rPr>
      <w:rFonts w:eastAsia="Calibri"/>
    </w:rPr>
  </w:style>
  <w:style w:type="paragraph" w:customStyle="1" w:styleId="INTESTAZIONEUSOINTERNO">
    <w:name w:val="INTESTAZIONE_USO_INTERNO"/>
    <w:basedOn w:val="Normal"/>
    <w:rsid w:val="008427F2"/>
    <w:pPr>
      <w:jc w:val="left"/>
    </w:pPr>
    <w:rPr>
      <w:rFonts w:ascii="Verdana" w:eastAsia="Calibri" w:hAnsi="Verdana" w:cs="Times New Roman"/>
      <w:smallCaps/>
      <w:sz w:val="18"/>
      <w:szCs w:val="22"/>
      <w:lang w:val="it-IT" w:eastAsia="en-US"/>
    </w:rPr>
  </w:style>
  <w:style w:type="paragraph" w:customStyle="1" w:styleId="Nessunaspaziatura2">
    <w:name w:val="Nessuna spaziatura2"/>
    <w:next w:val="INTESTAZIONEUSOINTERNO"/>
    <w:rsid w:val="008427F2"/>
    <w:rPr>
      <w:rFonts w:ascii="Verdana" w:hAnsi="Verdana" w:cs="Verdana"/>
      <w:sz w:val="18"/>
      <w:szCs w:val="18"/>
      <w:lang w:val="it-IT" w:eastAsia="en-US"/>
    </w:rPr>
  </w:style>
  <w:style w:type="paragraph" w:styleId="ndice1">
    <w:name w:val="index 1"/>
    <w:basedOn w:val="Normal"/>
    <w:next w:val="Normal"/>
    <w:autoRedefine/>
    <w:rsid w:val="008427F2"/>
    <w:pPr>
      <w:ind w:left="180" w:hanging="180"/>
      <w:jc w:val="left"/>
    </w:pPr>
    <w:rPr>
      <w:rFonts w:ascii="Verdana" w:eastAsia="Calibri" w:hAnsi="Verdana" w:cs="Times New Roman"/>
      <w:sz w:val="18"/>
      <w:szCs w:val="22"/>
      <w:lang w:val="it-IT" w:eastAsia="en-US"/>
    </w:rPr>
  </w:style>
  <w:style w:type="table" w:styleId="Tablaclsica3">
    <w:name w:val="Table Classic 3"/>
    <w:basedOn w:val="Tablanormal"/>
    <w:rsid w:val="008427F2"/>
    <w:pPr>
      <w:spacing w:after="200"/>
    </w:pPr>
    <w:rPr>
      <w:color w:val="000080"/>
      <w:lang w:val="it-IT" w:eastAsia="it-I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Sfondomedio11">
    <w:name w:val="Sfondo medio 11"/>
    <w:basedOn w:val="Tablanormal"/>
    <w:uiPriority w:val="63"/>
    <w:rsid w:val="008427F2"/>
    <w:rPr>
      <w:lang w:val="it-IT" w:eastAsia="it-I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Textodelmarcadordeposicin">
    <w:name w:val="Placeholder Text"/>
    <w:basedOn w:val="Fuentedeprrafopredeter"/>
    <w:uiPriority w:val="99"/>
    <w:semiHidden/>
    <w:rsid w:val="008427F2"/>
    <w:rPr>
      <w:color w:val="808080"/>
    </w:rPr>
  </w:style>
  <w:style w:type="paragraph" w:styleId="Mapadeldocumento">
    <w:name w:val="Document Map"/>
    <w:basedOn w:val="Normal"/>
    <w:link w:val="MapadeldocumentoCar"/>
    <w:rsid w:val="008427F2"/>
    <w:pPr>
      <w:jc w:val="left"/>
    </w:pPr>
    <w:rPr>
      <w:rFonts w:ascii="Tahoma" w:eastAsia="Calibri" w:hAnsi="Tahoma" w:cs="Tahoma"/>
      <w:sz w:val="16"/>
      <w:szCs w:val="16"/>
      <w:lang w:val="it-IT" w:eastAsia="en-US"/>
    </w:rPr>
  </w:style>
  <w:style w:type="character" w:customStyle="1" w:styleId="MapadeldocumentoCar">
    <w:name w:val="Mapa del documento Car"/>
    <w:basedOn w:val="Fuentedeprrafopredeter"/>
    <w:link w:val="Mapadeldocumento"/>
    <w:rsid w:val="008427F2"/>
    <w:rPr>
      <w:rFonts w:ascii="Tahoma" w:eastAsia="Calibri" w:hAnsi="Tahoma" w:cs="Tahoma"/>
      <w:sz w:val="16"/>
      <w:szCs w:val="16"/>
      <w:lang w:val="it-IT" w:eastAsia="en-US"/>
    </w:rPr>
  </w:style>
  <w:style w:type="paragraph" w:customStyle="1" w:styleId="AONormal">
    <w:name w:val="AONormal"/>
    <w:link w:val="AONormalChar"/>
    <w:rsid w:val="008427F2"/>
    <w:pPr>
      <w:spacing w:line="260" w:lineRule="atLeast"/>
    </w:pPr>
    <w:rPr>
      <w:rFonts w:eastAsia="SimSun"/>
      <w:sz w:val="22"/>
      <w:szCs w:val="22"/>
      <w:lang w:val="en-GB" w:eastAsia="en-US"/>
    </w:rPr>
  </w:style>
  <w:style w:type="paragraph" w:customStyle="1" w:styleId="AO1">
    <w:name w:val="AO(1)"/>
    <w:basedOn w:val="Normal"/>
    <w:next w:val="AODocTxt"/>
    <w:rsid w:val="008427F2"/>
    <w:pPr>
      <w:numPr>
        <w:numId w:val="8"/>
      </w:numPr>
      <w:tabs>
        <w:tab w:val="clear" w:pos="720"/>
      </w:tabs>
      <w:spacing w:before="240" w:line="260" w:lineRule="atLeast"/>
    </w:pPr>
    <w:rPr>
      <w:rFonts w:ascii="Times New Roman" w:eastAsia="SimSun" w:hAnsi="Times New Roman" w:cs="Times New Roman"/>
      <w:sz w:val="22"/>
      <w:szCs w:val="22"/>
      <w:lang w:val="en-GB" w:eastAsia="en-US"/>
    </w:rPr>
  </w:style>
  <w:style w:type="paragraph" w:customStyle="1" w:styleId="AODocTxt">
    <w:name w:val="AODocTxt"/>
    <w:basedOn w:val="Normal"/>
    <w:rsid w:val="008427F2"/>
    <w:pPr>
      <w:numPr>
        <w:numId w:val="9"/>
      </w:numPr>
      <w:spacing w:before="240" w:line="260" w:lineRule="atLeast"/>
    </w:pPr>
    <w:rPr>
      <w:rFonts w:ascii="Times New Roman" w:eastAsia="SimSun" w:hAnsi="Times New Roman" w:cs="Times New Roman"/>
      <w:sz w:val="22"/>
      <w:szCs w:val="22"/>
      <w:lang w:val="en-GB" w:eastAsia="en-US"/>
    </w:rPr>
  </w:style>
  <w:style w:type="paragraph" w:customStyle="1" w:styleId="AODocTxtL1">
    <w:name w:val="AODocTxtL1"/>
    <w:basedOn w:val="AODocTxt"/>
    <w:rsid w:val="008427F2"/>
    <w:pPr>
      <w:numPr>
        <w:ilvl w:val="1"/>
      </w:numPr>
    </w:pPr>
  </w:style>
  <w:style w:type="paragraph" w:customStyle="1" w:styleId="AODocTxtL2">
    <w:name w:val="AODocTxtL2"/>
    <w:basedOn w:val="AODocTxt"/>
    <w:rsid w:val="008427F2"/>
    <w:pPr>
      <w:numPr>
        <w:ilvl w:val="2"/>
      </w:numPr>
    </w:pPr>
  </w:style>
  <w:style w:type="paragraph" w:customStyle="1" w:styleId="AODocTxtL3">
    <w:name w:val="AODocTxtL3"/>
    <w:basedOn w:val="AODocTxt"/>
    <w:rsid w:val="008427F2"/>
    <w:pPr>
      <w:numPr>
        <w:ilvl w:val="3"/>
      </w:numPr>
    </w:pPr>
  </w:style>
  <w:style w:type="paragraph" w:customStyle="1" w:styleId="AODocTxtL4">
    <w:name w:val="AODocTxtL4"/>
    <w:basedOn w:val="AODocTxt"/>
    <w:rsid w:val="008427F2"/>
    <w:pPr>
      <w:numPr>
        <w:ilvl w:val="4"/>
      </w:numPr>
    </w:pPr>
  </w:style>
  <w:style w:type="paragraph" w:customStyle="1" w:styleId="AODocTxtL5">
    <w:name w:val="AODocTxtL5"/>
    <w:basedOn w:val="AODocTxt"/>
    <w:rsid w:val="008427F2"/>
    <w:pPr>
      <w:numPr>
        <w:ilvl w:val="5"/>
      </w:numPr>
    </w:pPr>
  </w:style>
  <w:style w:type="paragraph" w:customStyle="1" w:styleId="AODocTxtL6">
    <w:name w:val="AODocTxtL6"/>
    <w:basedOn w:val="AODocTxt"/>
    <w:rsid w:val="008427F2"/>
    <w:pPr>
      <w:numPr>
        <w:ilvl w:val="6"/>
      </w:numPr>
    </w:pPr>
  </w:style>
  <w:style w:type="paragraph" w:customStyle="1" w:styleId="AODocTxtL7">
    <w:name w:val="AODocTxtL7"/>
    <w:basedOn w:val="AODocTxt"/>
    <w:rsid w:val="008427F2"/>
    <w:pPr>
      <w:numPr>
        <w:ilvl w:val="7"/>
      </w:numPr>
    </w:pPr>
  </w:style>
  <w:style w:type="paragraph" w:customStyle="1" w:styleId="AODocTxtL8">
    <w:name w:val="AODocTxtL8"/>
    <w:basedOn w:val="AODocTxt"/>
    <w:rsid w:val="008427F2"/>
    <w:pPr>
      <w:numPr>
        <w:ilvl w:val="8"/>
      </w:numPr>
    </w:pPr>
  </w:style>
  <w:style w:type="character" w:customStyle="1" w:styleId="AONormalChar">
    <w:name w:val="AONormal Char"/>
    <w:link w:val="AONormal"/>
    <w:rsid w:val="008427F2"/>
    <w:rPr>
      <w:rFonts w:eastAsia="SimSun"/>
      <w:sz w:val="22"/>
      <w:szCs w:val="22"/>
      <w:lang w:val="en-GB" w:eastAsia="en-US"/>
    </w:rPr>
  </w:style>
  <w:style w:type="paragraph" w:customStyle="1" w:styleId="Titolocopertina">
    <w:name w:val="Titolo copertina"/>
    <w:basedOn w:val="Ttulo1"/>
    <w:rsid w:val="008427F2"/>
    <w:pPr>
      <w:keepNext w:val="0"/>
      <w:tabs>
        <w:tab w:val="num" w:pos="432"/>
      </w:tabs>
      <w:spacing w:after="120"/>
      <w:jc w:val="center"/>
      <w:outlineLvl w:val="9"/>
    </w:pPr>
    <w:rPr>
      <w:rFonts w:cs="Times New Roman"/>
      <w:bCs w:val="0"/>
      <w:sz w:val="36"/>
      <w:szCs w:val="20"/>
      <w:lang w:val="it-IT" w:eastAsia="it-IT"/>
    </w:rPr>
  </w:style>
  <w:style w:type="paragraph" w:customStyle="1" w:styleId="Intestazione3">
    <w:name w:val="Intestazione 3"/>
    <w:basedOn w:val="Normal"/>
    <w:next w:val="Normal"/>
    <w:rsid w:val="008427F2"/>
    <w:pPr>
      <w:tabs>
        <w:tab w:val="left" w:pos="7428"/>
      </w:tabs>
      <w:spacing w:before="300"/>
      <w:jc w:val="right"/>
    </w:pPr>
    <w:rPr>
      <w:rFonts w:ascii="Frutiger 45 Light" w:hAnsi="Frutiger 45 Light" w:cs="Times New Roman"/>
      <w:b/>
      <w:sz w:val="16"/>
      <w:szCs w:val="20"/>
      <w:lang w:val="it-IT" w:eastAsia="it-IT"/>
    </w:rPr>
  </w:style>
  <w:style w:type="paragraph" w:customStyle="1" w:styleId="Titulo2">
    <w:name w:val="Titulo 2"/>
    <w:basedOn w:val="Normal"/>
    <w:next w:val="Normal"/>
    <w:rsid w:val="008427F2"/>
    <w:pPr>
      <w:tabs>
        <w:tab w:val="num" w:pos="57"/>
      </w:tabs>
      <w:spacing w:after="120"/>
      <w:outlineLvl w:val="1"/>
    </w:pPr>
    <w:rPr>
      <w:rFonts w:ascii="Verdana" w:hAnsi="Verdana" w:cs="Times New Roman"/>
      <w:b/>
      <w:sz w:val="20"/>
      <w:szCs w:val="20"/>
      <w:lang w:val="it-IT" w:eastAsia="it-IT"/>
    </w:rPr>
  </w:style>
  <w:style w:type="paragraph" w:customStyle="1" w:styleId="4Text">
    <w:name w:val="4. Text"/>
    <w:basedOn w:val="Normal"/>
    <w:link w:val="4TextCarattere"/>
    <w:qFormat/>
    <w:rsid w:val="008427F2"/>
    <w:pPr>
      <w:autoSpaceDE w:val="0"/>
      <w:autoSpaceDN w:val="0"/>
      <w:adjustRightInd w:val="0"/>
      <w:spacing w:after="300" w:line="240" w:lineRule="exact"/>
    </w:pPr>
    <w:rPr>
      <w:rFonts w:ascii="Arial" w:hAnsi="Arial"/>
      <w:sz w:val="20"/>
      <w:szCs w:val="20"/>
      <w:lang w:val="en-US" w:eastAsia="it-IT"/>
    </w:rPr>
  </w:style>
  <w:style w:type="character" w:customStyle="1" w:styleId="TestogrigioBold">
    <w:name w:val="Testo grigio Bold"/>
    <w:basedOn w:val="Fuentedeprrafopredeter"/>
    <w:uiPriority w:val="1"/>
    <w:rsid w:val="008427F2"/>
    <w:rPr>
      <w:rFonts w:ascii="Arial" w:eastAsia="PMingLiU" w:hAnsi="Arial" w:cs="Arial"/>
      <w:b/>
      <w:color w:val="50535A"/>
      <w:sz w:val="22"/>
      <w:lang w:eastAsia="zh-TW"/>
    </w:rPr>
  </w:style>
  <w:style w:type="paragraph" w:styleId="Descripcin">
    <w:name w:val="caption"/>
    <w:aliases w:val="Epígrafe,EpiTabla,Epígrafe3,Figuras,Epígrafe Car Car Car,Epígrafe Car Car,Título figura y tabla,T,Epígrafe Car2,Epígrafe Car3,Epígrafe Car4,Epígrafe Car5,Epígrafe Car6,Epígrafe Car7,Epígrafe Car8,Epígrafe Car9,Epígrafe Car11,Epígrafe Car21"/>
    <w:basedOn w:val="Normal"/>
    <w:next w:val="Normal"/>
    <w:link w:val="DescripcinCar"/>
    <w:uiPriority w:val="35"/>
    <w:unhideWhenUsed/>
    <w:qFormat/>
    <w:rsid w:val="008427F2"/>
    <w:pPr>
      <w:spacing w:after="200"/>
      <w:jc w:val="left"/>
    </w:pPr>
    <w:rPr>
      <w:rFonts w:ascii="Calibri" w:eastAsia="Calibri" w:hAnsi="Calibri" w:cs="Times New Roman"/>
      <w:b/>
      <w:bCs/>
      <w:color w:val="4F81BD" w:themeColor="accent1"/>
      <w:sz w:val="18"/>
      <w:szCs w:val="18"/>
      <w:lang w:val="it-IT" w:eastAsia="en-US"/>
    </w:rPr>
  </w:style>
  <w:style w:type="paragraph" w:customStyle="1" w:styleId="8Signature">
    <w:name w:val="8. Signature"/>
    <w:basedOn w:val="Normal"/>
    <w:next w:val="Normal"/>
    <w:link w:val="8SignatureCarattere"/>
    <w:qFormat/>
    <w:rsid w:val="008427F2"/>
    <w:pPr>
      <w:spacing w:before="1080" w:line="240" w:lineRule="exact"/>
      <w:contextualSpacing/>
      <w:jc w:val="right"/>
      <w:outlineLvl w:val="0"/>
    </w:pPr>
    <w:rPr>
      <w:rFonts w:ascii="Arial" w:hAnsi="Arial" w:cs="Verdana"/>
      <w:caps/>
      <w:sz w:val="20"/>
      <w:szCs w:val="18"/>
      <w:lang w:val="en-US" w:eastAsia="it-IT"/>
    </w:rPr>
  </w:style>
  <w:style w:type="character" w:customStyle="1" w:styleId="8SignatureCarattere">
    <w:name w:val="8. Signature Carattere"/>
    <w:basedOn w:val="Fuentedeprrafopredeter"/>
    <w:link w:val="8Signature"/>
    <w:rsid w:val="008427F2"/>
    <w:rPr>
      <w:rFonts w:ascii="Arial" w:hAnsi="Arial" w:cs="Verdana"/>
      <w:caps/>
      <w:szCs w:val="18"/>
      <w:lang w:val="en-US" w:eastAsia="it-IT"/>
    </w:rPr>
  </w:style>
  <w:style w:type="paragraph" w:customStyle="1" w:styleId="9Signer">
    <w:name w:val="9. Signer"/>
    <w:basedOn w:val="Normal"/>
    <w:link w:val="9SignerCarattere"/>
    <w:qFormat/>
    <w:rsid w:val="008427F2"/>
    <w:pPr>
      <w:tabs>
        <w:tab w:val="left" w:pos="5103"/>
      </w:tabs>
      <w:spacing w:line="240" w:lineRule="exact"/>
      <w:ind w:left="5103"/>
      <w:jc w:val="right"/>
      <w:outlineLvl w:val="0"/>
    </w:pPr>
    <w:rPr>
      <w:rFonts w:ascii="Arial" w:hAnsi="Arial" w:cs="Verdana"/>
      <w:b/>
      <w:sz w:val="20"/>
      <w:szCs w:val="18"/>
      <w:lang w:val="en-US" w:eastAsia="it-IT"/>
    </w:rPr>
  </w:style>
  <w:style w:type="character" w:customStyle="1" w:styleId="9SignerCarattere">
    <w:name w:val="9. Signer Carattere"/>
    <w:basedOn w:val="Fuentedeprrafopredeter"/>
    <w:link w:val="9Signer"/>
    <w:rsid w:val="008427F2"/>
    <w:rPr>
      <w:rFonts w:ascii="Arial" w:hAnsi="Arial" w:cs="Verdana"/>
      <w:b/>
      <w:szCs w:val="18"/>
      <w:lang w:val="en-US" w:eastAsia="it-IT"/>
    </w:rPr>
  </w:style>
  <w:style w:type="paragraph" w:customStyle="1" w:styleId="6Bullet0">
    <w:name w:val="6. Bullet"/>
    <w:basedOn w:val="Normal"/>
    <w:link w:val="6BulletCarattere0"/>
    <w:qFormat/>
    <w:rsid w:val="008427F2"/>
    <w:pPr>
      <w:tabs>
        <w:tab w:val="num" w:pos="851"/>
      </w:tabs>
      <w:autoSpaceDE w:val="0"/>
      <w:autoSpaceDN w:val="0"/>
      <w:adjustRightInd w:val="0"/>
      <w:spacing w:after="240" w:line="240" w:lineRule="exact"/>
      <w:ind w:left="851" w:hanging="284"/>
    </w:pPr>
    <w:rPr>
      <w:rFonts w:ascii="Arial" w:eastAsia="Calibri" w:hAnsi="Arial" w:cs="Times New Roman"/>
      <w:sz w:val="20"/>
      <w:szCs w:val="18"/>
      <w:lang w:val="en-US" w:eastAsia="en-US"/>
    </w:rPr>
  </w:style>
  <w:style w:type="character" w:customStyle="1" w:styleId="6BulletCarattere0">
    <w:name w:val="6. Bullet Carattere"/>
    <w:basedOn w:val="Fuentedeprrafopredeter"/>
    <w:link w:val="6Bullet0"/>
    <w:rsid w:val="008427F2"/>
    <w:rPr>
      <w:rFonts w:ascii="Arial" w:eastAsia="Calibri" w:hAnsi="Arial"/>
      <w:szCs w:val="18"/>
      <w:lang w:val="en-US" w:eastAsia="en-US"/>
    </w:rPr>
  </w:style>
  <w:style w:type="numbering" w:customStyle="1" w:styleId="Stile1">
    <w:name w:val="Stile1"/>
    <w:uiPriority w:val="99"/>
    <w:rsid w:val="008427F2"/>
    <w:pPr>
      <w:numPr>
        <w:numId w:val="11"/>
      </w:numPr>
    </w:pPr>
  </w:style>
  <w:style w:type="paragraph" w:customStyle="1" w:styleId="5Textnospace">
    <w:name w:val="5. Text (no space)"/>
    <w:basedOn w:val="4Text"/>
    <w:link w:val="5TextnospaceCarattere"/>
    <w:qFormat/>
    <w:rsid w:val="008427F2"/>
    <w:pPr>
      <w:spacing w:after="120"/>
    </w:pPr>
  </w:style>
  <w:style w:type="paragraph" w:customStyle="1" w:styleId="7Bulletnospace">
    <w:name w:val="7. Bullet (no space)"/>
    <w:basedOn w:val="6Bullet0"/>
    <w:link w:val="7BulletnospaceCarattere"/>
    <w:qFormat/>
    <w:rsid w:val="008427F2"/>
    <w:pPr>
      <w:spacing w:after="120"/>
    </w:pPr>
  </w:style>
  <w:style w:type="character" w:customStyle="1" w:styleId="4TextCarattere">
    <w:name w:val="4. Text Carattere"/>
    <w:basedOn w:val="Fuentedeprrafopredeter"/>
    <w:link w:val="4Text"/>
    <w:rsid w:val="008427F2"/>
    <w:rPr>
      <w:rFonts w:ascii="Arial" w:hAnsi="Arial" w:cs="Arial"/>
      <w:lang w:val="en-US" w:eastAsia="it-IT"/>
    </w:rPr>
  </w:style>
  <w:style w:type="character" w:customStyle="1" w:styleId="5TextnospaceCarattere">
    <w:name w:val="5. Text (no space) Carattere"/>
    <w:basedOn w:val="4TextCarattere"/>
    <w:link w:val="5Textnospace"/>
    <w:rsid w:val="008427F2"/>
    <w:rPr>
      <w:rFonts w:ascii="Arial" w:hAnsi="Arial" w:cs="Arial"/>
      <w:lang w:val="en-US" w:eastAsia="it-IT"/>
    </w:rPr>
  </w:style>
  <w:style w:type="character" w:customStyle="1" w:styleId="7BulletnospaceCarattere">
    <w:name w:val="7. Bullet (no space) Carattere"/>
    <w:basedOn w:val="6BulletCarattere0"/>
    <w:link w:val="7Bulletnospace"/>
    <w:rsid w:val="008427F2"/>
    <w:rPr>
      <w:rFonts w:ascii="Arial" w:eastAsia="Calibri" w:hAnsi="Arial"/>
      <w:szCs w:val="18"/>
      <w:lang w:val="en-US" w:eastAsia="en-US"/>
    </w:rPr>
  </w:style>
  <w:style w:type="paragraph" w:customStyle="1" w:styleId="asdasd">
    <w:name w:val="asdasd"/>
    <w:basedOn w:val="Enelcorpodeltesto"/>
    <w:link w:val="asdasdCarattere"/>
    <w:rsid w:val="008427F2"/>
    <w:pPr>
      <w:pageBreakBefore/>
    </w:pPr>
    <w:rPr>
      <w:lang w:val="en-US"/>
    </w:rPr>
  </w:style>
  <w:style w:type="character" w:customStyle="1" w:styleId="asdasdCarattere">
    <w:name w:val="asdasd Carattere"/>
    <w:basedOn w:val="EnelcorpodeltestoCarattere"/>
    <w:link w:val="asdasd"/>
    <w:rsid w:val="008427F2"/>
    <w:rPr>
      <w:rFonts w:ascii="Verdana" w:hAnsi="Verdana"/>
      <w:sz w:val="18"/>
      <w:szCs w:val="16"/>
      <w:lang w:val="en-US" w:eastAsia="en-US"/>
    </w:rPr>
  </w:style>
  <w:style w:type="paragraph" w:customStyle="1" w:styleId="Title1">
    <w:name w:val=".Title1"/>
    <w:basedOn w:val="Enelcorpodeltesto"/>
    <w:next w:val="Enelcorpodeltesto"/>
    <w:rsid w:val="008427F2"/>
    <w:pPr>
      <w:spacing w:before="480" w:after="120" w:line="276" w:lineRule="auto"/>
      <w:ind w:left="397" w:hanging="397"/>
      <w:contextualSpacing/>
    </w:pPr>
    <w:rPr>
      <w:rFonts w:ascii="Arial" w:hAnsi="Arial"/>
      <w:b/>
      <w:caps/>
      <w:sz w:val="22"/>
      <w:szCs w:val="18"/>
      <w:lang w:val="en-US"/>
    </w:rPr>
  </w:style>
  <w:style w:type="paragraph" w:customStyle="1" w:styleId="Title2">
    <w:name w:val=".Title2"/>
    <w:basedOn w:val="Enelcorpodeltesto"/>
    <w:next w:val="Enelcorpodeltesto"/>
    <w:rsid w:val="008427F2"/>
    <w:pPr>
      <w:tabs>
        <w:tab w:val="left" w:pos="57"/>
      </w:tabs>
      <w:spacing w:before="360" w:after="180" w:line="276" w:lineRule="auto"/>
      <w:ind w:left="788" w:hanging="431"/>
    </w:pPr>
    <w:rPr>
      <w:rFonts w:ascii="Arial" w:hAnsi="Arial"/>
      <w:b/>
      <w:sz w:val="20"/>
      <w:szCs w:val="18"/>
      <w:lang w:val="en-US"/>
    </w:rPr>
  </w:style>
  <w:style w:type="paragraph" w:customStyle="1" w:styleId="Bullet">
    <w:name w:val=".Bullet"/>
    <w:basedOn w:val="Normal"/>
    <w:rsid w:val="008427F2"/>
    <w:pPr>
      <w:tabs>
        <w:tab w:val="num" w:pos="851"/>
      </w:tabs>
      <w:autoSpaceDE w:val="0"/>
      <w:autoSpaceDN w:val="0"/>
      <w:adjustRightInd w:val="0"/>
      <w:spacing w:after="240" w:line="276" w:lineRule="auto"/>
      <w:ind w:left="851" w:hanging="284"/>
      <w:contextualSpacing/>
    </w:pPr>
    <w:rPr>
      <w:rFonts w:ascii="Arial" w:eastAsia="Calibri" w:hAnsi="Arial" w:cs="Times New Roman"/>
      <w:sz w:val="20"/>
      <w:szCs w:val="18"/>
      <w:lang w:val="en-US" w:eastAsia="en-US"/>
    </w:rPr>
  </w:style>
  <w:style w:type="paragraph" w:customStyle="1" w:styleId="Textnospace">
    <w:name w:val=".Text (no space)"/>
    <w:basedOn w:val="Normal"/>
    <w:link w:val="TextnospaceCarattere"/>
    <w:rsid w:val="008427F2"/>
    <w:pPr>
      <w:autoSpaceDE w:val="0"/>
      <w:autoSpaceDN w:val="0"/>
      <w:adjustRightInd w:val="0"/>
      <w:spacing w:line="276" w:lineRule="auto"/>
    </w:pPr>
    <w:rPr>
      <w:rFonts w:ascii="Arial" w:eastAsia="MS PGothic" w:hAnsi="Arial"/>
      <w:sz w:val="20"/>
      <w:szCs w:val="20"/>
      <w:lang w:val="en-US" w:eastAsia="it-IT"/>
    </w:rPr>
  </w:style>
  <w:style w:type="paragraph" w:customStyle="1" w:styleId="Bulletnospace">
    <w:name w:val=".Bullet (no space)"/>
    <w:basedOn w:val="Bullet"/>
    <w:link w:val="BulletnospaceCarattere"/>
    <w:rsid w:val="008427F2"/>
    <w:pPr>
      <w:spacing w:after="0"/>
    </w:pPr>
  </w:style>
  <w:style w:type="character" w:customStyle="1" w:styleId="TextnospaceCarattere">
    <w:name w:val=".Text (no space) Carattere"/>
    <w:basedOn w:val="Fuentedeprrafopredeter"/>
    <w:link w:val="Textnospace"/>
    <w:rsid w:val="008427F2"/>
    <w:rPr>
      <w:rFonts w:ascii="Arial" w:eastAsia="MS PGothic" w:hAnsi="Arial" w:cs="Arial"/>
      <w:lang w:val="en-US" w:eastAsia="it-IT"/>
    </w:rPr>
  </w:style>
  <w:style w:type="character" w:customStyle="1" w:styleId="BulletnospaceCarattere">
    <w:name w:val=".Bullet (no space) Carattere"/>
    <w:basedOn w:val="Fuentedeprrafopredeter"/>
    <w:link w:val="Bulletnospace"/>
    <w:rsid w:val="008427F2"/>
    <w:rPr>
      <w:rFonts w:ascii="Arial" w:eastAsia="Calibri" w:hAnsi="Arial"/>
      <w:szCs w:val="18"/>
      <w:lang w:val="en-US" w:eastAsia="en-US"/>
    </w:rPr>
  </w:style>
  <w:style w:type="paragraph" w:customStyle="1" w:styleId="Heading">
    <w:name w:val="Heading"/>
    <w:basedOn w:val="Normal"/>
    <w:link w:val="HeadingCarattere"/>
    <w:qFormat/>
    <w:rsid w:val="008427F2"/>
    <w:pPr>
      <w:jc w:val="left"/>
    </w:pPr>
    <w:rPr>
      <w:rFonts w:ascii="Arial" w:hAnsi="Arial"/>
      <w:color w:val="17365D" w:themeColor="text2" w:themeShade="BF"/>
      <w:sz w:val="20"/>
      <w:lang w:val="en-US" w:eastAsia="it-IT"/>
    </w:rPr>
  </w:style>
  <w:style w:type="character" w:customStyle="1" w:styleId="HeadingCarattere">
    <w:name w:val="Heading Carattere"/>
    <w:basedOn w:val="Fuentedeprrafopredeter"/>
    <w:link w:val="Heading"/>
    <w:rsid w:val="008427F2"/>
    <w:rPr>
      <w:rFonts w:ascii="Arial" w:hAnsi="Arial" w:cs="Arial"/>
      <w:color w:val="17365D" w:themeColor="text2" w:themeShade="BF"/>
      <w:szCs w:val="24"/>
      <w:lang w:val="en-US" w:eastAsia="it-IT"/>
    </w:rPr>
  </w:style>
  <w:style w:type="paragraph" w:customStyle="1" w:styleId="Signature">
    <w:name w:val=".Signature"/>
    <w:basedOn w:val="Normal"/>
    <w:next w:val="Signer"/>
    <w:link w:val="SignatureCarattere"/>
    <w:qFormat/>
    <w:rsid w:val="008427F2"/>
    <w:pPr>
      <w:spacing w:before="1080" w:line="240" w:lineRule="exact"/>
      <w:contextualSpacing/>
      <w:jc w:val="right"/>
      <w:outlineLvl w:val="0"/>
    </w:pPr>
    <w:rPr>
      <w:rFonts w:ascii="Arial" w:hAnsi="Arial" w:cs="Verdana"/>
      <w:caps/>
      <w:sz w:val="20"/>
      <w:szCs w:val="18"/>
      <w:lang w:val="en-US" w:eastAsia="it-IT"/>
    </w:rPr>
  </w:style>
  <w:style w:type="paragraph" w:customStyle="1" w:styleId="Signer">
    <w:name w:val=".Signer"/>
    <w:basedOn w:val="Normal"/>
    <w:link w:val="SignerCarattere"/>
    <w:qFormat/>
    <w:rsid w:val="008427F2"/>
    <w:pPr>
      <w:tabs>
        <w:tab w:val="left" w:pos="5103"/>
      </w:tabs>
      <w:spacing w:line="240" w:lineRule="exact"/>
      <w:ind w:left="5103"/>
      <w:jc w:val="right"/>
      <w:outlineLvl w:val="0"/>
    </w:pPr>
    <w:rPr>
      <w:rFonts w:ascii="Arial" w:hAnsi="Arial" w:cs="Verdana"/>
      <w:b/>
      <w:sz w:val="20"/>
      <w:szCs w:val="18"/>
      <w:lang w:val="en-US" w:eastAsia="it-IT"/>
    </w:rPr>
  </w:style>
  <w:style w:type="character" w:customStyle="1" w:styleId="SignerCarattere">
    <w:name w:val=".Signer Carattere"/>
    <w:basedOn w:val="Fuentedeprrafopredeter"/>
    <w:link w:val="Signer"/>
    <w:rsid w:val="008427F2"/>
    <w:rPr>
      <w:rFonts w:ascii="Arial" w:hAnsi="Arial" w:cs="Verdana"/>
      <w:b/>
      <w:szCs w:val="18"/>
      <w:lang w:val="en-US" w:eastAsia="it-IT"/>
    </w:rPr>
  </w:style>
  <w:style w:type="character" w:customStyle="1" w:styleId="SignatureCarattere">
    <w:name w:val=".Signature Carattere"/>
    <w:basedOn w:val="Fuentedeprrafopredeter"/>
    <w:link w:val="Signature"/>
    <w:rsid w:val="008427F2"/>
    <w:rPr>
      <w:rFonts w:ascii="Arial" w:hAnsi="Arial" w:cs="Verdana"/>
      <w:caps/>
      <w:szCs w:val="18"/>
      <w:lang w:val="en-US" w:eastAsia="it-IT"/>
    </w:rPr>
  </w:style>
  <w:style w:type="character" w:customStyle="1" w:styleId="apple-converted-space">
    <w:name w:val="apple-converted-space"/>
    <w:basedOn w:val="Fuentedeprrafopredeter"/>
    <w:rsid w:val="008427F2"/>
  </w:style>
  <w:style w:type="paragraph" w:styleId="Textonotaalfinal">
    <w:name w:val="endnote text"/>
    <w:basedOn w:val="Normal"/>
    <w:link w:val="TextonotaalfinalCar"/>
    <w:uiPriority w:val="99"/>
    <w:semiHidden/>
    <w:unhideWhenUsed/>
    <w:rsid w:val="008427F2"/>
    <w:pPr>
      <w:jc w:val="left"/>
    </w:pPr>
    <w:rPr>
      <w:rFonts w:asciiTheme="minorHAnsi" w:eastAsiaTheme="minorHAnsi" w:hAnsiTheme="minorHAnsi" w:cstheme="minorBidi"/>
      <w:sz w:val="20"/>
      <w:szCs w:val="20"/>
      <w:lang w:val="es-MX" w:eastAsia="en-US"/>
    </w:rPr>
  </w:style>
  <w:style w:type="character" w:customStyle="1" w:styleId="TextonotaalfinalCar">
    <w:name w:val="Texto nota al final Car"/>
    <w:basedOn w:val="Fuentedeprrafopredeter"/>
    <w:link w:val="Textonotaalfinal"/>
    <w:uiPriority w:val="99"/>
    <w:semiHidden/>
    <w:rsid w:val="008427F2"/>
    <w:rPr>
      <w:rFonts w:asciiTheme="minorHAnsi" w:eastAsiaTheme="minorHAnsi" w:hAnsiTheme="minorHAnsi" w:cstheme="minorBidi"/>
      <w:lang w:val="es-MX" w:eastAsia="en-US"/>
    </w:rPr>
  </w:style>
  <w:style w:type="character" w:styleId="Refdenotaalfinal">
    <w:name w:val="endnote reference"/>
    <w:basedOn w:val="Fuentedeprrafopredeter"/>
    <w:uiPriority w:val="99"/>
    <w:semiHidden/>
    <w:unhideWhenUsed/>
    <w:rsid w:val="008427F2"/>
    <w:rPr>
      <w:vertAlign w:val="superscript"/>
    </w:rPr>
  </w:style>
  <w:style w:type="table" w:customStyle="1" w:styleId="TableNormal">
    <w:name w:val="Table Normal"/>
    <w:uiPriority w:val="2"/>
    <w:semiHidden/>
    <w:unhideWhenUsed/>
    <w:qFormat/>
    <w:rsid w:val="008427F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27F2"/>
    <w:pPr>
      <w:widowControl w:val="0"/>
      <w:jc w:val="left"/>
    </w:pPr>
    <w:rPr>
      <w:rFonts w:asciiTheme="minorHAnsi" w:eastAsiaTheme="minorHAnsi" w:hAnsiTheme="minorHAnsi" w:cstheme="minorBidi"/>
      <w:sz w:val="22"/>
      <w:szCs w:val="22"/>
      <w:lang w:val="en-US" w:eastAsia="en-US"/>
    </w:rPr>
  </w:style>
  <w:style w:type="paragraph" w:styleId="ndice8">
    <w:name w:val="index 8"/>
    <w:basedOn w:val="Normal"/>
    <w:next w:val="Normal"/>
    <w:autoRedefine/>
    <w:semiHidden/>
    <w:rsid w:val="005B7DF9"/>
    <w:pPr>
      <w:ind w:left="1920" w:hanging="240"/>
      <w:jc w:val="left"/>
    </w:pPr>
    <w:rPr>
      <w:rFonts w:ascii="Times New Roman" w:hAnsi="Times New Roman" w:cs="Times New Roman"/>
      <w:szCs w:val="20"/>
      <w:lang w:val="es-ES_tradnl"/>
    </w:rPr>
  </w:style>
  <w:style w:type="character" w:customStyle="1" w:styleId="PrrafodelistaCar">
    <w:name w:val="Párrafo de lista Car"/>
    <w:aliases w:val="Normal bold Car,Lista_Bolitas Car,Titulo 3 Car,viñeta Car,parrafo Car,Párrafo de lista3 Car,Lista HD Car,Segunda viñeta Car,Viñeta Car,HOJA Car,List Paragraph1 Car,Betulia Título 1 Car,T_3 Car,Bolita Car,Segundo nivel de viñetas Car"/>
    <w:link w:val="Prrafodelista"/>
    <w:uiPriority w:val="34"/>
    <w:rsid w:val="00B64D1B"/>
    <w:rPr>
      <w:rFonts w:ascii="Arial Narrow" w:hAnsi="Arial Narrow" w:cs="Arial"/>
      <w:sz w:val="24"/>
      <w:szCs w:val="24"/>
    </w:rPr>
  </w:style>
  <w:style w:type="character" w:styleId="Mencinsinresolver">
    <w:name w:val="Unresolved Mention"/>
    <w:basedOn w:val="Fuentedeprrafopredeter"/>
    <w:uiPriority w:val="99"/>
    <w:semiHidden/>
    <w:unhideWhenUsed/>
    <w:rsid w:val="00B107CA"/>
    <w:rPr>
      <w:color w:val="605E5C"/>
      <w:shd w:val="clear" w:color="auto" w:fill="E1DFDD"/>
    </w:rPr>
  </w:style>
  <w:style w:type="character" w:customStyle="1" w:styleId="FiguraCar">
    <w:name w:val="Figura Car"/>
    <w:basedOn w:val="Fuentedeprrafopredeter"/>
    <w:link w:val="Figura"/>
    <w:locked/>
    <w:rsid w:val="00F544BA"/>
    <w:rPr>
      <w:rFonts w:ascii="Arial" w:eastAsiaTheme="minorEastAsia" w:hAnsi="Arial" w:cs="Arial"/>
      <w:bCs/>
      <w:color w:val="000000" w:themeColor="text1"/>
      <w:sz w:val="18"/>
      <w:szCs w:val="18"/>
    </w:rPr>
  </w:style>
  <w:style w:type="paragraph" w:customStyle="1" w:styleId="Figura">
    <w:name w:val="Figura"/>
    <w:basedOn w:val="Descripcin"/>
    <w:link w:val="FiguraCar"/>
    <w:qFormat/>
    <w:rsid w:val="00F544BA"/>
    <w:pPr>
      <w:spacing w:after="0"/>
      <w:jc w:val="center"/>
    </w:pPr>
    <w:rPr>
      <w:rFonts w:ascii="Arial" w:eastAsiaTheme="minorEastAsia" w:hAnsi="Arial" w:cs="Arial"/>
      <w:b w:val="0"/>
      <w:color w:val="000000" w:themeColor="text1"/>
      <w:lang w:val="es-ES" w:eastAsia="es-ES"/>
    </w:rPr>
  </w:style>
  <w:style w:type="character" w:customStyle="1" w:styleId="DescripcinCar">
    <w:name w:val="Descripción Car"/>
    <w:aliases w:val="Epígrafe Car,EpiTabla Car,Epígrafe3 Car,Figuras Car,Epígrafe Car Car Car Car,Epígrafe Car Car Car1,Título figura y tabla Car,T Car,Epígrafe Car2 Car,Epígrafe Car3 Car,Epígrafe Car4 Car,Epígrafe Car5 Car,Epígrafe Car6 Car"/>
    <w:basedOn w:val="Fuentedeprrafopredeter"/>
    <w:link w:val="Descripcin"/>
    <w:uiPriority w:val="35"/>
    <w:locked/>
    <w:rsid w:val="00496A09"/>
    <w:rPr>
      <w:rFonts w:ascii="Calibri" w:eastAsia="Calibri" w:hAnsi="Calibri"/>
      <w:b/>
      <w:bCs/>
      <w:color w:val="4F81BD" w:themeColor="accent1"/>
      <w:sz w:val="18"/>
      <w:szCs w:val="1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7912">
      <w:bodyDiv w:val="1"/>
      <w:marLeft w:val="0"/>
      <w:marRight w:val="0"/>
      <w:marTop w:val="0"/>
      <w:marBottom w:val="0"/>
      <w:divBdr>
        <w:top w:val="none" w:sz="0" w:space="0" w:color="auto"/>
        <w:left w:val="none" w:sz="0" w:space="0" w:color="auto"/>
        <w:bottom w:val="none" w:sz="0" w:space="0" w:color="auto"/>
        <w:right w:val="none" w:sz="0" w:space="0" w:color="auto"/>
      </w:divBdr>
    </w:div>
    <w:div w:id="166019928">
      <w:bodyDiv w:val="1"/>
      <w:marLeft w:val="0"/>
      <w:marRight w:val="0"/>
      <w:marTop w:val="0"/>
      <w:marBottom w:val="0"/>
      <w:divBdr>
        <w:top w:val="none" w:sz="0" w:space="0" w:color="auto"/>
        <w:left w:val="none" w:sz="0" w:space="0" w:color="auto"/>
        <w:bottom w:val="none" w:sz="0" w:space="0" w:color="auto"/>
        <w:right w:val="none" w:sz="0" w:space="0" w:color="auto"/>
      </w:divBdr>
    </w:div>
    <w:div w:id="179200663">
      <w:bodyDiv w:val="1"/>
      <w:marLeft w:val="0"/>
      <w:marRight w:val="0"/>
      <w:marTop w:val="0"/>
      <w:marBottom w:val="0"/>
      <w:divBdr>
        <w:top w:val="none" w:sz="0" w:space="0" w:color="auto"/>
        <w:left w:val="none" w:sz="0" w:space="0" w:color="auto"/>
        <w:bottom w:val="none" w:sz="0" w:space="0" w:color="auto"/>
        <w:right w:val="none" w:sz="0" w:space="0" w:color="auto"/>
      </w:divBdr>
    </w:div>
    <w:div w:id="239562689">
      <w:bodyDiv w:val="1"/>
      <w:marLeft w:val="0"/>
      <w:marRight w:val="0"/>
      <w:marTop w:val="0"/>
      <w:marBottom w:val="0"/>
      <w:divBdr>
        <w:top w:val="none" w:sz="0" w:space="0" w:color="auto"/>
        <w:left w:val="none" w:sz="0" w:space="0" w:color="auto"/>
        <w:bottom w:val="none" w:sz="0" w:space="0" w:color="auto"/>
        <w:right w:val="none" w:sz="0" w:space="0" w:color="auto"/>
      </w:divBdr>
    </w:div>
    <w:div w:id="420225997">
      <w:bodyDiv w:val="1"/>
      <w:marLeft w:val="0"/>
      <w:marRight w:val="0"/>
      <w:marTop w:val="0"/>
      <w:marBottom w:val="0"/>
      <w:divBdr>
        <w:top w:val="none" w:sz="0" w:space="0" w:color="auto"/>
        <w:left w:val="none" w:sz="0" w:space="0" w:color="auto"/>
        <w:bottom w:val="none" w:sz="0" w:space="0" w:color="auto"/>
        <w:right w:val="none" w:sz="0" w:space="0" w:color="auto"/>
      </w:divBdr>
    </w:div>
    <w:div w:id="452941363">
      <w:bodyDiv w:val="1"/>
      <w:marLeft w:val="0"/>
      <w:marRight w:val="0"/>
      <w:marTop w:val="0"/>
      <w:marBottom w:val="0"/>
      <w:divBdr>
        <w:top w:val="none" w:sz="0" w:space="0" w:color="auto"/>
        <w:left w:val="none" w:sz="0" w:space="0" w:color="auto"/>
        <w:bottom w:val="none" w:sz="0" w:space="0" w:color="auto"/>
        <w:right w:val="none" w:sz="0" w:space="0" w:color="auto"/>
      </w:divBdr>
    </w:div>
    <w:div w:id="611983471">
      <w:bodyDiv w:val="1"/>
      <w:marLeft w:val="0"/>
      <w:marRight w:val="0"/>
      <w:marTop w:val="0"/>
      <w:marBottom w:val="0"/>
      <w:divBdr>
        <w:top w:val="none" w:sz="0" w:space="0" w:color="auto"/>
        <w:left w:val="none" w:sz="0" w:space="0" w:color="auto"/>
        <w:bottom w:val="none" w:sz="0" w:space="0" w:color="auto"/>
        <w:right w:val="none" w:sz="0" w:space="0" w:color="auto"/>
      </w:divBdr>
    </w:div>
    <w:div w:id="635187023">
      <w:bodyDiv w:val="1"/>
      <w:marLeft w:val="0"/>
      <w:marRight w:val="0"/>
      <w:marTop w:val="0"/>
      <w:marBottom w:val="0"/>
      <w:divBdr>
        <w:top w:val="none" w:sz="0" w:space="0" w:color="auto"/>
        <w:left w:val="none" w:sz="0" w:space="0" w:color="auto"/>
        <w:bottom w:val="none" w:sz="0" w:space="0" w:color="auto"/>
        <w:right w:val="none" w:sz="0" w:space="0" w:color="auto"/>
      </w:divBdr>
    </w:div>
    <w:div w:id="808670622">
      <w:bodyDiv w:val="1"/>
      <w:marLeft w:val="45"/>
      <w:marRight w:val="45"/>
      <w:marTop w:val="45"/>
      <w:marBottom w:val="45"/>
      <w:divBdr>
        <w:top w:val="none" w:sz="0" w:space="0" w:color="auto"/>
        <w:left w:val="none" w:sz="0" w:space="0" w:color="auto"/>
        <w:bottom w:val="none" w:sz="0" w:space="0" w:color="auto"/>
        <w:right w:val="none" w:sz="0" w:space="0" w:color="auto"/>
      </w:divBdr>
      <w:divsChild>
        <w:div w:id="1369064387">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04767281">
      <w:bodyDiv w:val="1"/>
      <w:marLeft w:val="0"/>
      <w:marRight w:val="0"/>
      <w:marTop w:val="0"/>
      <w:marBottom w:val="0"/>
      <w:divBdr>
        <w:top w:val="none" w:sz="0" w:space="0" w:color="auto"/>
        <w:left w:val="none" w:sz="0" w:space="0" w:color="auto"/>
        <w:bottom w:val="none" w:sz="0" w:space="0" w:color="auto"/>
        <w:right w:val="none" w:sz="0" w:space="0" w:color="auto"/>
      </w:divBdr>
    </w:div>
    <w:div w:id="1140196256">
      <w:bodyDiv w:val="1"/>
      <w:marLeft w:val="0"/>
      <w:marRight w:val="0"/>
      <w:marTop w:val="0"/>
      <w:marBottom w:val="0"/>
      <w:divBdr>
        <w:top w:val="none" w:sz="0" w:space="0" w:color="auto"/>
        <w:left w:val="none" w:sz="0" w:space="0" w:color="auto"/>
        <w:bottom w:val="none" w:sz="0" w:space="0" w:color="auto"/>
        <w:right w:val="none" w:sz="0" w:space="0" w:color="auto"/>
      </w:divBdr>
      <w:divsChild>
        <w:div w:id="1348214344">
          <w:marLeft w:val="1166"/>
          <w:marRight w:val="0"/>
          <w:marTop w:val="96"/>
          <w:marBottom w:val="0"/>
          <w:divBdr>
            <w:top w:val="none" w:sz="0" w:space="0" w:color="auto"/>
            <w:left w:val="none" w:sz="0" w:space="0" w:color="auto"/>
            <w:bottom w:val="none" w:sz="0" w:space="0" w:color="auto"/>
            <w:right w:val="none" w:sz="0" w:space="0" w:color="auto"/>
          </w:divBdr>
        </w:div>
      </w:divsChild>
    </w:div>
    <w:div w:id="1193572824">
      <w:bodyDiv w:val="1"/>
      <w:marLeft w:val="0"/>
      <w:marRight w:val="0"/>
      <w:marTop w:val="0"/>
      <w:marBottom w:val="0"/>
      <w:divBdr>
        <w:top w:val="none" w:sz="0" w:space="0" w:color="auto"/>
        <w:left w:val="none" w:sz="0" w:space="0" w:color="auto"/>
        <w:bottom w:val="none" w:sz="0" w:space="0" w:color="auto"/>
        <w:right w:val="none" w:sz="0" w:space="0" w:color="auto"/>
      </w:divBdr>
    </w:div>
    <w:div w:id="1303579992">
      <w:bodyDiv w:val="1"/>
      <w:marLeft w:val="0"/>
      <w:marRight w:val="0"/>
      <w:marTop w:val="0"/>
      <w:marBottom w:val="0"/>
      <w:divBdr>
        <w:top w:val="none" w:sz="0" w:space="0" w:color="auto"/>
        <w:left w:val="none" w:sz="0" w:space="0" w:color="auto"/>
        <w:bottom w:val="none" w:sz="0" w:space="0" w:color="auto"/>
        <w:right w:val="none" w:sz="0" w:space="0" w:color="auto"/>
      </w:divBdr>
    </w:div>
    <w:div w:id="1382439122">
      <w:bodyDiv w:val="1"/>
      <w:marLeft w:val="0"/>
      <w:marRight w:val="0"/>
      <w:marTop w:val="0"/>
      <w:marBottom w:val="0"/>
      <w:divBdr>
        <w:top w:val="none" w:sz="0" w:space="0" w:color="auto"/>
        <w:left w:val="none" w:sz="0" w:space="0" w:color="auto"/>
        <w:bottom w:val="none" w:sz="0" w:space="0" w:color="auto"/>
        <w:right w:val="none" w:sz="0" w:space="0" w:color="auto"/>
      </w:divBdr>
    </w:div>
    <w:div w:id="1456484746">
      <w:bodyDiv w:val="1"/>
      <w:marLeft w:val="0"/>
      <w:marRight w:val="0"/>
      <w:marTop w:val="0"/>
      <w:marBottom w:val="0"/>
      <w:divBdr>
        <w:top w:val="none" w:sz="0" w:space="0" w:color="auto"/>
        <w:left w:val="none" w:sz="0" w:space="0" w:color="auto"/>
        <w:bottom w:val="none" w:sz="0" w:space="0" w:color="auto"/>
        <w:right w:val="none" w:sz="0" w:space="0" w:color="auto"/>
      </w:divBdr>
    </w:div>
    <w:div w:id="1556697000">
      <w:bodyDiv w:val="1"/>
      <w:marLeft w:val="0"/>
      <w:marRight w:val="0"/>
      <w:marTop w:val="0"/>
      <w:marBottom w:val="0"/>
      <w:divBdr>
        <w:top w:val="none" w:sz="0" w:space="0" w:color="auto"/>
        <w:left w:val="none" w:sz="0" w:space="0" w:color="auto"/>
        <w:bottom w:val="none" w:sz="0" w:space="0" w:color="auto"/>
        <w:right w:val="none" w:sz="0" w:space="0" w:color="auto"/>
      </w:divBdr>
    </w:div>
    <w:div w:id="1570848716">
      <w:bodyDiv w:val="1"/>
      <w:marLeft w:val="0"/>
      <w:marRight w:val="0"/>
      <w:marTop w:val="0"/>
      <w:marBottom w:val="0"/>
      <w:divBdr>
        <w:top w:val="none" w:sz="0" w:space="0" w:color="auto"/>
        <w:left w:val="none" w:sz="0" w:space="0" w:color="auto"/>
        <w:bottom w:val="none" w:sz="0" w:space="0" w:color="auto"/>
        <w:right w:val="none" w:sz="0" w:space="0" w:color="auto"/>
      </w:divBdr>
    </w:div>
    <w:div w:id="1699156681">
      <w:bodyDiv w:val="1"/>
      <w:marLeft w:val="0"/>
      <w:marRight w:val="0"/>
      <w:marTop w:val="0"/>
      <w:marBottom w:val="0"/>
      <w:divBdr>
        <w:top w:val="none" w:sz="0" w:space="0" w:color="auto"/>
        <w:left w:val="none" w:sz="0" w:space="0" w:color="auto"/>
        <w:bottom w:val="none" w:sz="0" w:space="0" w:color="auto"/>
        <w:right w:val="none" w:sz="0" w:space="0" w:color="auto"/>
      </w:divBdr>
    </w:div>
    <w:div w:id="1918248640">
      <w:bodyDiv w:val="1"/>
      <w:marLeft w:val="0"/>
      <w:marRight w:val="0"/>
      <w:marTop w:val="0"/>
      <w:marBottom w:val="0"/>
      <w:divBdr>
        <w:top w:val="none" w:sz="0" w:space="0" w:color="auto"/>
        <w:left w:val="none" w:sz="0" w:space="0" w:color="auto"/>
        <w:bottom w:val="none" w:sz="0" w:space="0" w:color="auto"/>
        <w:right w:val="none" w:sz="0" w:space="0" w:color="auto"/>
      </w:divBdr>
    </w:div>
    <w:div w:id="1977952917">
      <w:bodyDiv w:val="1"/>
      <w:marLeft w:val="0"/>
      <w:marRight w:val="0"/>
      <w:marTop w:val="0"/>
      <w:marBottom w:val="0"/>
      <w:divBdr>
        <w:top w:val="none" w:sz="0" w:space="0" w:color="auto"/>
        <w:left w:val="none" w:sz="0" w:space="0" w:color="auto"/>
        <w:bottom w:val="none" w:sz="0" w:space="0" w:color="auto"/>
        <w:right w:val="none" w:sz="0" w:space="0" w:color="auto"/>
      </w:divBdr>
    </w:div>
    <w:div w:id="20304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3F68A.EC3E6C30"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326D0-C52C-414B-BBC7-4D667673CC2C}">
  <ds:schemaRefs>
    <ds:schemaRef ds:uri="http://schemas.openxmlformats.org/officeDocument/2006/bibliography"/>
  </ds:schemaRefs>
</ds:datastoreItem>
</file>

<file path=customXml/itemProps2.xml><?xml version="1.0" encoding="utf-8"?>
<ds:datastoreItem xmlns:ds="http://schemas.openxmlformats.org/officeDocument/2006/customXml" ds:itemID="{F9137C04-C8D6-4FC0-8A80-C551252D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4</Pages>
  <Words>1243</Words>
  <Characters>6838</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Bogotá, D</vt:lpstr>
      <vt:lpstr>Bogotá, D</vt:lpstr>
    </vt:vector>
  </TitlesOfParts>
  <Company>CODENSA S.A. ESP</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co80088469</dc:creator>
  <cp:keywords/>
  <dc:description/>
  <cp:lastModifiedBy>Marco Caro</cp:lastModifiedBy>
  <cp:revision>719</cp:revision>
  <cp:lastPrinted>2018-07-03T13:50:00Z</cp:lastPrinted>
  <dcterms:created xsi:type="dcterms:W3CDTF">2020-08-11T19:34:00Z</dcterms:created>
  <dcterms:modified xsi:type="dcterms:W3CDTF">2020-10-13T23:18:00Z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1985507961</vt:i4>
  </property>
  <property fmtid="{D5CDD505-2E9C-101B-9397-08002B2CF9AE}" pid="3" name="_ReviewCycleID">
    <vt:i4>1985507961</vt:i4>
  </property>
  <property fmtid="{D5CDD505-2E9C-101B-9397-08002B2CF9AE}" pid="4" name="_NewReviewCycle">
    <vt:lpwstr/>
  </property>
  <property fmtid="{D5CDD505-2E9C-101B-9397-08002B2CF9AE}" pid="5" name="_EmailEntryID">
    <vt:lpwstr>0000000068BCBEDC5D32F141A005092FEF99512384AA2100</vt:lpwstr>
  </property>
  <property fmtid="{D5CDD505-2E9C-101B-9397-08002B2CF9AE}" pid="6" name="_EmailStoreID0">
    <vt:lpwstr>0000000038A1BB1005E5101AA1BB08002B2A56C200006D737073742E646C6C00000000004E495441F9BFB80100AA0037D96E0000000043003A005C00550073006500720073005C0063006F00380030003100360035003500310032005C0044006F00630075006D0065006E00740073005C0063006F007200720065006F005C0</vt:lpwstr>
  </property>
  <property fmtid="{D5CDD505-2E9C-101B-9397-08002B2CF9AE}" pid="7" name="_EmailStoreID1">
    <vt:lpwstr>032003000310034002E007000730074000000</vt:lpwstr>
  </property>
  <property fmtid="{D5CDD505-2E9C-101B-9397-08002B2CF9AE}" pid="8" name="_EmailStoreID2">
    <vt:lpwstr>006D006100720069006F002E007000730074000000</vt:lpwstr>
  </property>
  <property fmtid="{D5CDD505-2E9C-101B-9397-08002B2CF9AE}" pid="9" name="_EmailStoreID">
    <vt:lpwstr>0000000038A1BB1005E5101AA1BB08002B2A56C200006D737073742E646C6C00000000004E495441F9BFB80100AA0037D96E0000000043003A005C0044005C0043006F007200720065006F005C0041006E00640072006500730020005200650079002E007000730074000000</vt:lpwstr>
  </property>
  <property fmtid="{D5CDD505-2E9C-101B-9397-08002B2CF9AE}" pid="10" name="_ReviewingToolsShownOnce">
    <vt:lpwstr/>
  </property>
</Properties>
</file>