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37" w:rsidRPr="00811F3D" w:rsidRDefault="00993937" w:rsidP="00993937">
      <w:pPr>
        <w:pStyle w:val="a"/>
        <w:rPr>
          <w:rFonts w:cs="Arial"/>
          <w:sz w:val="22"/>
          <w:szCs w:val="22"/>
        </w:rPr>
      </w:pPr>
      <w:r w:rsidRPr="00811F3D">
        <w:rPr>
          <w:rFonts w:cs="Arial"/>
          <w:sz w:val="22"/>
          <w:szCs w:val="22"/>
        </w:rPr>
        <w:t xml:space="preserve">ANEXO </w:t>
      </w:r>
      <w:r w:rsidR="0043214A">
        <w:rPr>
          <w:rFonts w:cs="Arial"/>
          <w:sz w:val="22"/>
          <w:szCs w:val="22"/>
        </w:rPr>
        <w:t>5</w:t>
      </w:r>
      <w:bookmarkStart w:id="0" w:name="_GoBack"/>
      <w:bookmarkEnd w:id="0"/>
    </w:p>
    <w:p w:rsidR="00993937" w:rsidRPr="00811F3D" w:rsidRDefault="00993937" w:rsidP="00993937">
      <w:pPr>
        <w:pStyle w:val="a"/>
        <w:rPr>
          <w:rFonts w:cs="Arial"/>
          <w:sz w:val="22"/>
          <w:szCs w:val="22"/>
        </w:rPr>
      </w:pPr>
    </w:p>
    <w:p w:rsidR="00993937" w:rsidRPr="00811F3D" w:rsidRDefault="00993937" w:rsidP="00993937">
      <w:pPr>
        <w:pStyle w:val="Subttulo"/>
        <w:spacing w:before="0" w:after="0"/>
        <w:rPr>
          <w:rFonts w:cs="Arial"/>
          <w:b/>
          <w:i w:val="0"/>
          <w:sz w:val="22"/>
          <w:szCs w:val="22"/>
          <w:lang w:val="es-MX"/>
        </w:rPr>
      </w:pPr>
      <w:r w:rsidRPr="00811F3D">
        <w:rPr>
          <w:rFonts w:cs="Arial"/>
          <w:b/>
          <w:i w:val="0"/>
          <w:sz w:val="22"/>
          <w:szCs w:val="22"/>
          <w:lang w:val="es-MX"/>
        </w:rPr>
        <w:t xml:space="preserve">Informe estándar de presentación de las pruebas de verificación de la curva de capacidad </w:t>
      </w:r>
      <w:r w:rsidR="00DF173B">
        <w:rPr>
          <w:rFonts w:cs="Arial"/>
          <w:b/>
          <w:i w:val="0"/>
          <w:sz w:val="22"/>
          <w:szCs w:val="22"/>
          <w:lang w:val="es-MX"/>
        </w:rPr>
        <w:t xml:space="preserve">PQ 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de 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los SAEB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 conectad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o</w:t>
      </w:r>
      <w:r w:rsidRPr="00811F3D">
        <w:rPr>
          <w:rFonts w:cs="Arial"/>
          <w:b/>
          <w:i w:val="0"/>
          <w:sz w:val="22"/>
          <w:szCs w:val="22"/>
          <w:lang w:val="es-MX"/>
        </w:rPr>
        <w:t xml:space="preserve">s al </w:t>
      </w:r>
      <w:r w:rsidR="001438DF" w:rsidRPr="00811F3D">
        <w:rPr>
          <w:rFonts w:cs="Arial"/>
          <w:b/>
          <w:i w:val="0"/>
          <w:sz w:val="22"/>
          <w:szCs w:val="22"/>
          <w:lang w:val="es-MX"/>
        </w:rPr>
        <w:t>SIN</w:t>
      </w: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jc w:val="both"/>
        <w:rPr>
          <w:rFonts w:ascii="Arial" w:hAnsi="Arial" w:cs="Arial"/>
          <w:sz w:val="22"/>
          <w:szCs w:val="22"/>
          <w:lang w:val="es-MX"/>
        </w:rPr>
      </w:pPr>
      <w:r w:rsidRPr="00811F3D">
        <w:rPr>
          <w:rFonts w:ascii="Arial" w:hAnsi="Arial" w:cs="Arial"/>
          <w:sz w:val="22"/>
          <w:szCs w:val="22"/>
          <w:lang w:val="es-MX"/>
        </w:rPr>
        <w:t>En este anexo se presenta el índice con la información mínima que debe contener el reporte de resultados de las pruebas de verificación de la curva de ca</w:t>
      </w:r>
      <w:r w:rsidR="00DF173B">
        <w:rPr>
          <w:rFonts w:ascii="Arial" w:hAnsi="Arial" w:cs="Arial"/>
          <w:sz w:val="22"/>
          <w:szCs w:val="22"/>
          <w:lang w:val="es-MX"/>
        </w:rPr>
        <w:t>pacidad PQ</w:t>
      </w:r>
      <w:r w:rsidRPr="00811F3D">
        <w:rPr>
          <w:rFonts w:ascii="Arial" w:hAnsi="Arial" w:cs="Arial"/>
          <w:sz w:val="22"/>
          <w:szCs w:val="22"/>
          <w:lang w:val="es-MX"/>
        </w:rPr>
        <w:t xml:space="preserve"> de </w:t>
      </w:r>
      <w:r w:rsidR="001438DF" w:rsidRPr="00811F3D">
        <w:rPr>
          <w:rFonts w:ascii="Arial" w:hAnsi="Arial" w:cs="Arial"/>
          <w:sz w:val="22"/>
          <w:szCs w:val="22"/>
          <w:lang w:val="es-MX"/>
        </w:rPr>
        <w:t>los SAEB conectados al SIN</w:t>
      </w:r>
      <w:r w:rsidRPr="00811F3D">
        <w:rPr>
          <w:rFonts w:ascii="Arial" w:hAnsi="Arial" w:cs="Arial"/>
          <w:sz w:val="22"/>
          <w:szCs w:val="22"/>
          <w:lang w:val="es-MX"/>
        </w:rPr>
        <w:t>.</w:t>
      </w:r>
    </w:p>
    <w:p w:rsidR="00993937" w:rsidRPr="00811F3D" w:rsidRDefault="00993937" w:rsidP="001438DF">
      <w:pPr>
        <w:pStyle w:val="Textoindependiente"/>
        <w:ind w:left="708" w:hanging="708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</w:pPr>
    </w:p>
    <w:p w:rsidR="00993937" w:rsidRPr="00811F3D" w:rsidRDefault="00993937" w:rsidP="00993937">
      <w:pPr>
        <w:pStyle w:val="Textoindependiente"/>
        <w:rPr>
          <w:rFonts w:ascii="Arial" w:hAnsi="Arial" w:cs="Arial"/>
          <w:sz w:val="22"/>
          <w:szCs w:val="22"/>
          <w:lang w:val="es-MX"/>
        </w:rPr>
        <w:sectPr w:rsidR="00993937" w:rsidRPr="00811F3D" w:rsidSect="00CE7207">
          <w:headerReference w:type="default" r:id="rId7"/>
          <w:headerReference w:type="first" r:id="rId8"/>
          <w:footerReference w:type="first" r:id="rId9"/>
          <w:pgSz w:w="12240" w:h="15840" w:code="1"/>
          <w:pgMar w:top="851" w:right="1701" w:bottom="851" w:left="1985" w:header="737" w:footer="737" w:gutter="0"/>
          <w:cols w:space="567"/>
          <w:docGrid w:linePitch="360"/>
        </w:sectPr>
      </w:pPr>
    </w:p>
    <w:p w:rsidR="00993937" w:rsidRPr="00811F3D" w:rsidRDefault="00993937" w:rsidP="00993937">
      <w:pPr>
        <w:pStyle w:val="Standard"/>
        <w:ind w:firstLine="0"/>
        <w:rPr>
          <w:rFonts w:ascii="Arial" w:hAnsi="Arial" w:cs="Arial"/>
          <w:szCs w:val="22"/>
          <w:lang w:val="es-ES"/>
        </w:rPr>
      </w:pPr>
      <w:r w:rsidRPr="00811F3D">
        <w:rPr>
          <w:rFonts w:ascii="Arial" w:hAnsi="Arial" w:cs="Arial"/>
          <w:szCs w:val="22"/>
          <w:lang w:val="es-ES"/>
        </w:rPr>
        <w:lastRenderedPageBreak/>
        <w:t>Empresa que realiza la prueba</w:t>
      </w:r>
    </w:p>
    <w:p w:rsidR="00993937" w:rsidRPr="00811F3D" w:rsidRDefault="00993937" w:rsidP="00993937">
      <w:pPr>
        <w:pStyle w:val="ndice1"/>
        <w:rPr>
          <w:rFonts w:cs="Arial"/>
          <w:b/>
          <w:sz w:val="22"/>
        </w:rPr>
      </w:pPr>
      <w:r w:rsidRPr="00811F3D">
        <w:rPr>
          <w:rFonts w:cs="Arial"/>
          <w:b/>
          <w:sz w:val="22"/>
        </w:rPr>
        <w:t>Índice</w:t>
      </w:r>
    </w:p>
    <w:p w:rsidR="00993937" w:rsidRPr="00811F3D" w:rsidRDefault="00993937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r w:rsidRPr="00811F3D">
        <w:rPr>
          <w:rFonts w:ascii="Arial" w:hAnsi="Arial" w:cs="Arial"/>
          <w:b/>
          <w:bCs/>
          <w:szCs w:val="22"/>
          <w:lang w:bidi="es-ES"/>
        </w:rPr>
        <w:fldChar w:fldCharType="begin"/>
      </w:r>
      <w:r w:rsidRPr="00811F3D">
        <w:rPr>
          <w:rFonts w:ascii="Arial" w:hAnsi="Arial" w:cs="Arial"/>
          <w:szCs w:val="22"/>
        </w:rPr>
        <w:instrText xml:space="preserve"> TOC \o "1-4" \l 1-4 \h </w:instrText>
      </w:r>
      <w:r w:rsidRPr="00811F3D">
        <w:rPr>
          <w:rFonts w:ascii="Arial" w:hAnsi="Arial" w:cs="Arial"/>
          <w:b/>
          <w:bCs/>
          <w:szCs w:val="22"/>
          <w:lang w:bidi="es-ES"/>
        </w:rPr>
        <w:fldChar w:fldCharType="separate"/>
      </w:r>
      <w:hyperlink w:anchor="_Toc379545156" w:history="1">
        <w:r w:rsidRPr="00811F3D">
          <w:rPr>
            <w:rStyle w:val="Hipervnculo"/>
            <w:rFonts w:ascii="Arial" w:hAnsi="Arial" w:cs="Arial"/>
            <w:noProof/>
            <w:szCs w:val="22"/>
          </w:rPr>
          <w:t>1</w:t>
        </w:r>
        <w:r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Pr="00811F3D">
          <w:rPr>
            <w:rStyle w:val="Hipervnculo"/>
            <w:rFonts w:ascii="Arial" w:hAnsi="Arial" w:cs="Arial"/>
            <w:noProof/>
            <w:szCs w:val="22"/>
          </w:rPr>
          <w:t>INTRODUCCIÓN</w:t>
        </w:r>
        <w:r w:rsidRPr="00811F3D">
          <w:rPr>
            <w:rFonts w:ascii="Arial" w:hAnsi="Arial" w:cs="Arial"/>
            <w:noProof/>
            <w:szCs w:val="22"/>
          </w:rPr>
          <w:tab/>
        </w:r>
        <w:r w:rsidRPr="00811F3D">
          <w:rPr>
            <w:rFonts w:ascii="Arial" w:hAnsi="Arial" w:cs="Arial"/>
            <w:noProof/>
            <w:szCs w:val="22"/>
          </w:rPr>
          <w:fldChar w:fldCharType="begin"/>
        </w:r>
        <w:r w:rsidRPr="00811F3D">
          <w:rPr>
            <w:rFonts w:ascii="Arial" w:hAnsi="Arial" w:cs="Arial"/>
            <w:noProof/>
            <w:szCs w:val="22"/>
          </w:rPr>
          <w:instrText xml:space="preserve"> PAGEREF _Toc379545156 \h </w:instrText>
        </w:r>
        <w:r w:rsidRPr="00811F3D">
          <w:rPr>
            <w:rFonts w:ascii="Arial" w:hAnsi="Arial" w:cs="Arial"/>
            <w:noProof/>
            <w:szCs w:val="22"/>
          </w:rPr>
        </w:r>
        <w:r w:rsidRPr="00811F3D">
          <w:rPr>
            <w:rFonts w:ascii="Arial" w:hAnsi="Arial" w:cs="Arial"/>
            <w:noProof/>
            <w:szCs w:val="22"/>
          </w:rPr>
          <w:fldChar w:fldCharType="separate"/>
        </w:r>
        <w:r w:rsidRPr="00811F3D">
          <w:rPr>
            <w:rFonts w:ascii="Arial" w:hAnsi="Arial" w:cs="Arial"/>
            <w:noProof/>
            <w:szCs w:val="22"/>
          </w:rPr>
          <w:t>30</w:t>
        </w:r>
        <w:r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7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1.1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Nomenclatura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_Toc379545157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8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2 DATOS GENERALES DE LA AUDITORÍA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_Toc379545158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59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1438DF" w:rsidRPr="00811F3D">
          <w:rPr>
            <w:rStyle w:val="Hipervnculo"/>
            <w:rFonts w:ascii="Arial" w:hAnsi="Arial" w:cs="Arial"/>
            <w:noProof/>
            <w:szCs w:val="22"/>
          </w:rPr>
          <w:t>INFORMACIÓN DEL SAEB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_Toc379545159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0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Datos característicos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30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1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3.2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Curva de capacidad propuesta y características de corrección por tensión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2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EQUIPOS DE MEDICIÓN Y CONEXIONADO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3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Equipos empleados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_Toc379545163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31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4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4.2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Puntos de conexión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_Toc379545164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32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5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5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CÁLCULO DE ERRORES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_Toc379545165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32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7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 RESULTADOS DE LAS PRUEBAS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_Toc379545167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34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8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Tabla de resultados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_Toc379545168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34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69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6.2 Curva de capacidad verificada</w:t>
        </w:r>
        <w:r w:rsidR="00993937" w:rsidRPr="00811F3D">
          <w:rPr>
            <w:rFonts w:ascii="Arial" w:hAnsi="Arial" w:cs="Arial"/>
            <w:noProof/>
            <w:szCs w:val="22"/>
          </w:rPr>
          <w:tab/>
          <w:t>3</w:t>
        </w:r>
      </w:hyperlink>
      <w:r w:rsidR="00993937" w:rsidRPr="00811F3D">
        <w:rPr>
          <w:rFonts w:ascii="Arial" w:hAnsi="Arial" w:cs="Arial"/>
          <w:noProof/>
          <w:szCs w:val="22"/>
        </w:rPr>
        <w:t>5</w:t>
      </w:r>
    </w:p>
    <w:p w:rsidR="00993937" w:rsidRPr="00811F3D" w:rsidRDefault="00021D0E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0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 Detalle de evaluación de cumplimiento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1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6.3.1 Detalle Región de Entrega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2" w:history="1">
        <w:r w:rsidR="00993937" w:rsidRPr="00811F3D">
          <w:rPr>
            <w:rStyle w:val="Hipervnculo"/>
            <w:rFonts w:ascii="Arial" w:hAnsi="Arial" w:cs="Arial"/>
            <w:noProof/>
            <w:szCs w:val="22"/>
            <w:lang w:eastAsia="es-AR"/>
          </w:rPr>
          <w:t>6.3.2 Detalle Región de Absorción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3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 Tendencias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_Toc379545173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38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4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6.4.1 Región de Entrega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_Toc379545174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38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3"/>
        <w:tabs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75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6.4.2 Región de Absorción de potencia reactiva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</w:hyperlink>
      <w:r w:rsidR="00993937" w:rsidRPr="00811F3D">
        <w:rPr>
          <w:rFonts w:ascii="Arial" w:hAnsi="Arial" w:cs="Arial"/>
          <w:noProof/>
          <w:szCs w:val="22"/>
        </w:rPr>
        <w:t>42</w:t>
      </w:r>
    </w:p>
    <w:p w:rsidR="00993937" w:rsidRPr="00811F3D" w:rsidRDefault="00021D0E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0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7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CONCLUSIONES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_Toc379545180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46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1"/>
        <w:tabs>
          <w:tab w:val="left" w:pos="110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1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8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ANEXO I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_Toc379545181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021D0E" w:rsidP="00993937">
      <w:pPr>
        <w:pStyle w:val="TDC2"/>
        <w:tabs>
          <w:tab w:val="left" w:pos="1540"/>
          <w:tab w:val="right" w:leader="dot" w:pos="9910"/>
        </w:tabs>
        <w:rPr>
          <w:rFonts w:ascii="Arial" w:hAnsi="Arial" w:cs="Arial"/>
          <w:noProof/>
          <w:kern w:val="0"/>
          <w:szCs w:val="22"/>
          <w:lang w:eastAsia="es-AR"/>
        </w:rPr>
      </w:pPr>
      <w:hyperlink w:anchor="_Toc379545182" w:history="1">
        <w:r w:rsidR="00993937" w:rsidRPr="00811F3D">
          <w:rPr>
            <w:rStyle w:val="Hipervnculo"/>
            <w:rFonts w:ascii="Arial" w:hAnsi="Arial" w:cs="Arial"/>
            <w:noProof/>
            <w:szCs w:val="22"/>
          </w:rPr>
          <w:t>8.1</w:t>
        </w:r>
        <w:r w:rsidR="00993937" w:rsidRPr="00811F3D">
          <w:rPr>
            <w:rFonts w:ascii="Arial" w:hAnsi="Arial" w:cs="Arial"/>
            <w:noProof/>
            <w:kern w:val="0"/>
            <w:szCs w:val="22"/>
            <w:lang w:eastAsia="es-AR"/>
          </w:rPr>
          <w:tab/>
        </w:r>
        <w:r w:rsidR="00993937" w:rsidRPr="00811F3D">
          <w:rPr>
            <w:rStyle w:val="Hipervnculo"/>
            <w:rFonts w:ascii="Arial" w:hAnsi="Arial" w:cs="Arial"/>
            <w:noProof/>
            <w:szCs w:val="22"/>
          </w:rPr>
          <w:t>Certificados de calibración</w:t>
        </w:r>
        <w:r w:rsidR="00993937" w:rsidRPr="00811F3D">
          <w:rPr>
            <w:rFonts w:ascii="Arial" w:hAnsi="Arial" w:cs="Arial"/>
            <w:noProof/>
            <w:szCs w:val="22"/>
          </w:rPr>
          <w:tab/>
        </w:r>
        <w:r w:rsidR="00993937" w:rsidRPr="00811F3D">
          <w:rPr>
            <w:rFonts w:ascii="Arial" w:hAnsi="Arial" w:cs="Arial"/>
            <w:noProof/>
            <w:szCs w:val="22"/>
          </w:rPr>
          <w:fldChar w:fldCharType="begin"/>
        </w:r>
        <w:r w:rsidR="00993937" w:rsidRPr="00811F3D">
          <w:rPr>
            <w:rFonts w:ascii="Arial" w:hAnsi="Arial" w:cs="Arial"/>
            <w:noProof/>
            <w:szCs w:val="22"/>
          </w:rPr>
          <w:instrText xml:space="preserve"> PAGEREF _Toc379545182 \h </w:instrText>
        </w:r>
        <w:r w:rsidR="00993937" w:rsidRPr="00811F3D">
          <w:rPr>
            <w:rFonts w:ascii="Arial" w:hAnsi="Arial" w:cs="Arial"/>
            <w:noProof/>
            <w:szCs w:val="22"/>
          </w:rPr>
        </w:r>
        <w:r w:rsidR="00993937" w:rsidRPr="00811F3D">
          <w:rPr>
            <w:rFonts w:ascii="Arial" w:hAnsi="Arial" w:cs="Arial"/>
            <w:noProof/>
            <w:szCs w:val="22"/>
          </w:rPr>
          <w:fldChar w:fldCharType="separate"/>
        </w:r>
        <w:r w:rsidR="00993937" w:rsidRPr="00811F3D">
          <w:rPr>
            <w:rFonts w:ascii="Arial" w:hAnsi="Arial" w:cs="Arial"/>
            <w:noProof/>
            <w:szCs w:val="22"/>
          </w:rPr>
          <w:t>47</w:t>
        </w:r>
        <w:r w:rsidR="00993937" w:rsidRPr="00811F3D">
          <w:rPr>
            <w:rFonts w:ascii="Arial" w:hAnsi="Arial" w:cs="Arial"/>
            <w:noProof/>
            <w:szCs w:val="22"/>
          </w:rPr>
          <w:fldChar w:fldCharType="end"/>
        </w:r>
      </w:hyperlink>
    </w:p>
    <w:p w:rsidR="00993937" w:rsidRPr="00811F3D" w:rsidRDefault="00993937" w:rsidP="00993937">
      <w:pPr>
        <w:pStyle w:val="Standard"/>
        <w:ind w:firstLine="0"/>
        <w:rPr>
          <w:rFonts w:ascii="Arial" w:hAnsi="Arial" w:cs="Arial"/>
          <w:szCs w:val="22"/>
        </w:rPr>
      </w:pPr>
      <w:r w:rsidRPr="00811F3D">
        <w:rPr>
          <w:rFonts w:ascii="Arial" w:hAnsi="Arial" w:cs="Arial"/>
          <w:szCs w:val="22"/>
        </w:rPr>
        <w:fldChar w:fldCharType="end"/>
      </w:r>
    </w:p>
    <w:p w:rsidR="008E62FF" w:rsidRPr="00811F3D" w:rsidRDefault="008E62FF">
      <w:pPr>
        <w:rPr>
          <w:rFonts w:cs="Arial"/>
          <w:sz w:val="22"/>
        </w:rPr>
      </w:pPr>
    </w:p>
    <w:sectPr w:rsidR="008E62FF" w:rsidRPr="00811F3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D0E" w:rsidRDefault="00021D0E">
      <w:pPr>
        <w:spacing w:after="0" w:line="240" w:lineRule="auto"/>
      </w:pPr>
      <w:r>
        <w:separator/>
      </w:r>
    </w:p>
  </w:endnote>
  <w:endnote w:type="continuationSeparator" w:id="0">
    <w:p w:rsidR="00021D0E" w:rsidRDefault="0002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9B4C1D" w:rsidRDefault="001438DF" w:rsidP="00CE7207">
    <w:pPr>
      <w:pStyle w:val="Piedepgina"/>
      <w:spacing w:after="0"/>
      <w:jc w:val="center"/>
      <w:rPr>
        <w:sz w:val="18"/>
      </w:rPr>
    </w:pPr>
    <w:r w:rsidRPr="009B4C1D">
      <w:rPr>
        <w:sz w:val="18"/>
      </w:rPr>
      <w:fldChar w:fldCharType="begin"/>
    </w:r>
    <w:r w:rsidRPr="009B4C1D">
      <w:rPr>
        <w:sz w:val="18"/>
      </w:rPr>
      <w:instrText xml:space="preserve"> </w:instrText>
    </w:r>
    <w:r>
      <w:rPr>
        <w:sz w:val="18"/>
      </w:rPr>
      <w:instrText>PAGE</w:instrText>
    </w:r>
    <w:r w:rsidRPr="009B4C1D">
      <w:rPr>
        <w:sz w:val="18"/>
      </w:rPr>
      <w:instrText xml:space="preserve">   \* MERGEFORMAT </w:instrText>
    </w:r>
    <w:r w:rsidRPr="009B4C1D">
      <w:rPr>
        <w:sz w:val="18"/>
      </w:rPr>
      <w:fldChar w:fldCharType="separate"/>
    </w:r>
    <w:r w:rsidR="00B177A5">
      <w:rPr>
        <w:noProof/>
        <w:sz w:val="18"/>
      </w:rPr>
      <w:t>2</w:t>
    </w:r>
    <w:r w:rsidRPr="009B4C1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0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31"/>
      <w:gridCol w:w="5544"/>
      <w:gridCol w:w="745"/>
    </w:tblGrid>
    <w:tr w:rsidR="002C7A83">
      <w:tc>
        <w:tcPr>
          <w:tcW w:w="3631" w:type="dxa"/>
        </w:tcPr>
        <w:p w:rsidR="002C7A83" w:rsidRDefault="001438DF">
          <w:pPr>
            <w:pStyle w:val="Piedepgina"/>
            <w:tabs>
              <w:tab w:val="left" w:pos="5068"/>
              <w:tab w:val="right" w:pos="9639"/>
            </w:tabs>
            <w:ind w:firstLine="11"/>
            <w:jc w:val="left"/>
          </w:pPr>
          <w:r>
            <w:rPr>
              <w:lang w:val="es-CO"/>
            </w:rPr>
            <w:t>Informe XXXXXX Versión XX</w:t>
          </w:r>
        </w:p>
      </w:tc>
      <w:tc>
        <w:tcPr>
          <w:tcW w:w="5544" w:type="dxa"/>
        </w:tcPr>
        <w:p w:rsidR="002C7A83" w:rsidRDefault="00021D0E">
          <w:pPr>
            <w:pStyle w:val="Piedepgina"/>
            <w:tabs>
              <w:tab w:val="left" w:pos="5068"/>
              <w:tab w:val="right" w:pos="9639"/>
            </w:tabs>
            <w:jc w:val="center"/>
            <w:rPr>
              <w:sz w:val="12"/>
              <w:szCs w:val="12"/>
            </w:rPr>
          </w:pPr>
        </w:p>
      </w:tc>
      <w:tc>
        <w:tcPr>
          <w:tcW w:w="745" w:type="dxa"/>
        </w:tcPr>
        <w:p w:rsidR="002C7A83" w:rsidRDefault="00021D0E">
          <w:pPr>
            <w:pStyle w:val="Piedepgina"/>
            <w:tabs>
              <w:tab w:val="left" w:pos="5068"/>
              <w:tab w:val="right" w:pos="9639"/>
            </w:tabs>
            <w:jc w:val="right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70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33"/>
      <w:gridCol w:w="8142"/>
      <w:gridCol w:w="1095"/>
    </w:tblGrid>
    <w:tr w:rsidR="002C7A83">
      <w:tc>
        <w:tcPr>
          <w:tcW w:w="5333" w:type="dxa"/>
        </w:tcPr>
        <w:p w:rsidR="002C7A83" w:rsidRDefault="00021D0E">
          <w:pPr>
            <w:pStyle w:val="Piedepgina"/>
            <w:tabs>
              <w:tab w:val="left" w:pos="5068"/>
              <w:tab w:val="right" w:pos="9639"/>
            </w:tabs>
            <w:ind w:firstLine="11"/>
            <w:jc w:val="left"/>
          </w:pPr>
        </w:p>
      </w:tc>
      <w:tc>
        <w:tcPr>
          <w:tcW w:w="8143" w:type="dxa"/>
        </w:tcPr>
        <w:p w:rsidR="002C7A83" w:rsidRDefault="00021D0E">
          <w:pPr>
            <w:pStyle w:val="Piedepgina"/>
            <w:tabs>
              <w:tab w:val="left" w:pos="5068"/>
              <w:tab w:val="right" w:pos="9639"/>
            </w:tabs>
            <w:jc w:val="center"/>
            <w:rPr>
              <w:sz w:val="12"/>
              <w:szCs w:val="12"/>
            </w:rPr>
          </w:pPr>
        </w:p>
      </w:tc>
      <w:tc>
        <w:tcPr>
          <w:tcW w:w="1095" w:type="dxa"/>
        </w:tcPr>
        <w:p w:rsidR="002C7A83" w:rsidRDefault="001438DF">
          <w:pPr>
            <w:pStyle w:val="Piedepgina"/>
            <w:tabs>
              <w:tab w:val="left" w:pos="5068"/>
              <w:tab w:val="right" w:pos="9639"/>
            </w:tabs>
            <w:jc w:val="right"/>
          </w:pP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PAGE </w:instrText>
          </w:r>
          <w:r>
            <w:rPr>
              <w:szCs w:val="16"/>
            </w:rPr>
            <w:fldChar w:fldCharType="separate"/>
          </w:r>
          <w:r w:rsidR="00B177A5">
            <w:rPr>
              <w:noProof/>
              <w:szCs w:val="16"/>
            </w:rPr>
            <w:t>7</w:t>
          </w:r>
          <w:r>
            <w:rPr>
              <w:szCs w:val="16"/>
            </w:rPr>
            <w:fldChar w:fldCharType="end"/>
          </w:r>
          <w:r>
            <w:rPr>
              <w:rStyle w:val="Nmerodepgina"/>
              <w:rFonts w:eastAsia="MS Gothic"/>
              <w:szCs w:val="16"/>
            </w:rPr>
            <w:t>/</w:t>
          </w:r>
          <w:r>
            <w:rPr>
              <w:szCs w:val="16"/>
            </w:rPr>
            <w:fldChar w:fldCharType="begin"/>
          </w:r>
          <w:r>
            <w:rPr>
              <w:szCs w:val="16"/>
            </w:rPr>
            <w:instrText xml:space="preserve"> NUMPAGES \* ARABIC </w:instrText>
          </w:r>
          <w:r>
            <w:rPr>
              <w:szCs w:val="16"/>
            </w:rPr>
            <w:fldChar w:fldCharType="separate"/>
          </w:r>
          <w:r w:rsidR="00B177A5">
            <w:rPr>
              <w:noProof/>
              <w:szCs w:val="16"/>
            </w:rPr>
            <w:t>15</w:t>
          </w:r>
          <w:r>
            <w:rPr>
              <w:szCs w:val="16"/>
            </w:rPr>
            <w:fldChar w:fldCharType="end"/>
          </w:r>
        </w:p>
      </w:tc>
    </w:tr>
  </w:tbl>
  <w:p w:rsidR="002C7A83" w:rsidRDefault="00021D0E" w:rsidP="00CE7207">
    <w:pPr>
      <w:pStyle w:val="Standard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D0E" w:rsidRDefault="00021D0E">
      <w:pPr>
        <w:spacing w:after="0" w:line="240" w:lineRule="auto"/>
      </w:pPr>
      <w:r>
        <w:separator/>
      </w:r>
    </w:p>
  </w:footnote>
  <w:footnote w:type="continuationSeparator" w:id="0">
    <w:p w:rsidR="00021D0E" w:rsidRDefault="0002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14A" w:rsidRDefault="0043214A" w:rsidP="0043214A">
    <w:pPr>
      <w:pStyle w:val="Encabezado"/>
      <w:jc w:val="center"/>
    </w:pPr>
    <w:r>
      <w:rPr>
        <w:noProof/>
        <w:lang w:val="es-ES"/>
      </w:rPr>
      <w:drawing>
        <wp:inline distT="0" distB="0" distL="0" distR="0" wp14:anchorId="59C94877" wp14:editId="19EDD20D">
          <wp:extent cx="1760220" cy="670560"/>
          <wp:effectExtent l="0" t="0" r="0" b="0"/>
          <wp:docPr id="4" name="Imagen 4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DA208C" w:rsidRDefault="00993937" w:rsidP="00DA208C">
    <w:pPr>
      <w:pStyle w:val="Encabezado"/>
    </w:pPr>
    <w:r w:rsidRPr="006F35E2">
      <w:rPr>
        <w:noProof/>
        <w:lang w:val="es-ES" w:eastAsia="es-ES"/>
      </w:rPr>
      <w:drawing>
        <wp:inline distT="0" distB="0" distL="0" distR="0">
          <wp:extent cx="1219200" cy="6477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38DF" w:rsidRPr="00DB558A">
      <w:rPr>
        <w:b/>
        <w:i/>
        <w:lang w:val="es-ES_tradnl"/>
      </w:rPr>
      <w:t>III JORNADAS TÉCNICAS DE OPERACIÓN Y MANTENIMIENTO - 2010</w:t>
    </w:r>
  </w:p>
  <w:p w:rsidR="002C7A83" w:rsidRPr="00DA208C" w:rsidRDefault="00021D0E">
    <w:pPr>
      <w:pStyle w:val="Encabezado"/>
      <w:rPr>
        <w:lang w:val="es-ES_tradnl"/>
      </w:rPr>
    </w:pPr>
  </w:p>
  <w:p w:rsidR="002C7A83" w:rsidRDefault="00021D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811F3D" w:rsidRDefault="00021D0E" w:rsidP="00811F3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A83" w:rsidRPr="00A010FB" w:rsidRDefault="001438DF" w:rsidP="00CE7207">
    <w:pPr>
      <w:pStyle w:val="Encabezado"/>
      <w:pBdr>
        <w:bottom w:val="single" w:sz="4" w:space="1" w:color="000000"/>
      </w:pBdr>
      <w:spacing w:after="0" w:line="240" w:lineRule="auto"/>
      <w:jc w:val="center"/>
      <w:rPr>
        <w:rFonts w:ascii="Times New Roman" w:hAnsi="Times New Roman"/>
        <w:b/>
        <w:bCs/>
        <w:sz w:val="42"/>
        <w:szCs w:val="42"/>
        <w:lang w:val="es-MX"/>
      </w:rPr>
    </w:pPr>
    <w:r w:rsidRPr="00A010FB">
      <w:rPr>
        <w:rFonts w:ascii="Times New Roman" w:hAnsi="Times New Roman"/>
        <w:b/>
        <w:bCs/>
        <w:sz w:val="42"/>
        <w:szCs w:val="42"/>
        <w:lang w:val="es-MX"/>
      </w:rPr>
      <w:t>CONSEJO NACIONAL DE OPERACIÓN</w:t>
    </w:r>
  </w:p>
  <w:p w:rsidR="002C7A83" w:rsidRDefault="001438DF" w:rsidP="00CE7207">
    <w:pPr>
      <w:pStyle w:val="Encabezado"/>
      <w:pBdr>
        <w:bottom w:val="single" w:sz="4" w:space="1" w:color="000000"/>
      </w:pBdr>
      <w:spacing w:after="0" w:line="240" w:lineRule="auto"/>
      <w:jc w:val="center"/>
    </w:pPr>
    <w:r w:rsidRPr="00A010FB">
      <w:rPr>
        <w:rFonts w:ascii="Times New Roman" w:hAnsi="Times New Roman"/>
        <w:b/>
        <w:bCs/>
        <w:sz w:val="42"/>
        <w:szCs w:val="42"/>
        <w:lang w:val="es-MX"/>
      </w:rPr>
      <w:t>CNO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0581"/>
    <w:multiLevelType w:val="multilevel"/>
    <w:tmpl w:val="BD4EEBD6"/>
    <w:styleLink w:val="Outline"/>
    <w:lvl w:ilvl="0">
      <w:start w:val="1"/>
      <w:numFmt w:val="decimal"/>
      <w:lvlText w:val="%1 "/>
      <w:lvlJc w:val="left"/>
      <w:pPr>
        <w:ind w:left="0" w:firstLine="0"/>
      </w:pPr>
    </w:lvl>
    <w:lvl w:ilvl="1">
      <w:start w:val="1"/>
      <w:numFmt w:val="decimal"/>
      <w:lvlText w:val="%1.%2 "/>
      <w:lvlJc w:val="left"/>
    </w:lvl>
    <w:lvl w:ilvl="2">
      <w:start w:val="1"/>
      <w:numFmt w:val="decimal"/>
      <w:lvlText w:val="%1.%2.%3 "/>
      <w:lvlJc w:val="left"/>
      <w:pPr>
        <w:ind w:left="0" w:firstLine="0"/>
      </w:pPr>
    </w:lvl>
    <w:lvl w:ilvl="3">
      <w:start w:val="1"/>
      <w:numFmt w:val="decimal"/>
      <w:lvlText w:val="%1.%2.%3.%4 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D90029E"/>
    <w:multiLevelType w:val="hybridMultilevel"/>
    <w:tmpl w:val="4324090E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E404AB"/>
    <w:multiLevelType w:val="hybridMultilevel"/>
    <w:tmpl w:val="698ED712"/>
    <w:lvl w:ilvl="0" w:tplc="2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DF1CE5"/>
    <w:multiLevelType w:val="multilevel"/>
    <w:tmpl w:val="A7AE37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4973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3F4947"/>
    <w:multiLevelType w:val="hybridMultilevel"/>
    <w:tmpl w:val="CDEA06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decimal"/>
        <w:suff w:val="space"/>
        <w:lvlText w:val="%1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 "/>
        <w:lvlJc w:val="left"/>
        <w:pPr>
          <w:ind w:left="0" w:firstLine="0"/>
        </w:pPr>
        <w:rPr>
          <w:rFonts w:cs="Times New Roman" w:hint="default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lvlText w:val="%1 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 "/>
        <w:lvlJc w:val="left"/>
      </w:lvl>
    </w:lvlOverride>
    <w:lvlOverride w:ilvl="2">
      <w:lvl w:ilvl="2">
        <w:start w:val="1"/>
        <w:numFmt w:val="decimal"/>
        <w:lvlText w:val="%1.%2.%3 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1.%2.%3.%4 "/>
        <w:lvlJc w:val="left"/>
      </w:lvl>
    </w:lvlOverride>
    <w:lvlOverride w:ilvl="4">
      <w:lvl w:ilvl="4">
        <w:start w:val="1"/>
        <w:numFmt w:val="none"/>
        <w:lvlText w:val="%5"/>
        <w:lvlJc w:val="left"/>
      </w:lvl>
    </w:lvlOverride>
    <w:lvlOverride w:ilvl="5">
      <w:lvl w:ilvl="5">
        <w:start w:val="1"/>
        <w:numFmt w:val="none"/>
        <w:lvlText w:val="%6"/>
        <w:lvlJc w:val="left"/>
      </w:lvl>
    </w:lvlOverride>
    <w:lvlOverride w:ilvl="6">
      <w:lvl w:ilvl="6">
        <w:start w:val="1"/>
        <w:numFmt w:val="none"/>
        <w:lvlText w:val="%7"/>
        <w:lvlJc w:val="left"/>
      </w:lvl>
    </w:lvlOverride>
    <w:lvlOverride w:ilvl="7">
      <w:lvl w:ilvl="7">
        <w:start w:val="1"/>
        <w:numFmt w:val="none"/>
        <w:lvlText w:val="%8"/>
        <w:lvlJc w:val="left"/>
      </w:lvl>
    </w:lvlOverride>
    <w:lvlOverride w:ilvl="8">
      <w:lvl w:ilvl="8">
        <w:start w:val="1"/>
        <w:numFmt w:val="none"/>
        <w:lvlText w:val="%9"/>
        <w:lvlJc w:val="left"/>
      </w:lvl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37"/>
    <w:rsid w:val="00021D0E"/>
    <w:rsid w:val="00055D43"/>
    <w:rsid w:val="000676AA"/>
    <w:rsid w:val="001438DF"/>
    <w:rsid w:val="003233BF"/>
    <w:rsid w:val="00331752"/>
    <w:rsid w:val="0043214A"/>
    <w:rsid w:val="00471243"/>
    <w:rsid w:val="00632DD1"/>
    <w:rsid w:val="00745A1B"/>
    <w:rsid w:val="007B4DC8"/>
    <w:rsid w:val="00811F3D"/>
    <w:rsid w:val="0089589D"/>
    <w:rsid w:val="008E62FF"/>
    <w:rsid w:val="008E7375"/>
    <w:rsid w:val="00993937"/>
    <w:rsid w:val="00A80440"/>
    <w:rsid w:val="00B177A5"/>
    <w:rsid w:val="00C508C4"/>
    <w:rsid w:val="00C63D7B"/>
    <w:rsid w:val="00D17E9C"/>
    <w:rsid w:val="00D94615"/>
    <w:rsid w:val="00DF173B"/>
    <w:rsid w:val="00E06896"/>
    <w:rsid w:val="00E7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BF0D9"/>
  <w15:chartTrackingRefBased/>
  <w15:docId w15:val="{32118B3F-8526-41EF-B14C-A7E92F4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937"/>
    <w:pPr>
      <w:spacing w:after="200" w:line="276" w:lineRule="auto"/>
      <w:jc w:val="both"/>
    </w:pPr>
    <w:rPr>
      <w:rFonts w:ascii="Arial" w:eastAsia="Times New Roman" w:hAnsi="Arial" w:cs="Times New Roman"/>
      <w:sz w:val="20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993937"/>
    <w:pPr>
      <w:keepNext/>
      <w:numPr>
        <w:numId w:val="1"/>
      </w:numPr>
      <w:spacing w:before="240" w:after="120" w:line="240" w:lineRule="auto"/>
      <w:outlineLvl w:val="0"/>
    </w:pPr>
    <w:rPr>
      <w:b/>
      <w:bCs/>
      <w:cap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993937"/>
    <w:pPr>
      <w:keepNext/>
      <w:keepLines/>
      <w:numPr>
        <w:ilvl w:val="1"/>
        <w:numId w:val="1"/>
      </w:numPr>
      <w:spacing w:before="120" w:after="120" w:line="240" w:lineRule="auto"/>
      <w:contextualSpacing/>
      <w:outlineLvl w:val="1"/>
    </w:pPr>
    <w:rPr>
      <w:rFonts w:eastAsia="MS Gothic"/>
      <w:b/>
      <w:bCs/>
      <w:szCs w:val="26"/>
    </w:rPr>
  </w:style>
  <w:style w:type="paragraph" w:styleId="Ttulo3">
    <w:name w:val="heading 3"/>
    <w:basedOn w:val="Normal"/>
    <w:next w:val="Normal"/>
    <w:link w:val="Ttulo3Car"/>
    <w:qFormat/>
    <w:rsid w:val="00993937"/>
    <w:pPr>
      <w:keepNext/>
      <w:framePr w:wrap="around" w:vAnchor="text" w:hAnchor="text" w:y="1"/>
      <w:numPr>
        <w:ilvl w:val="2"/>
        <w:numId w:val="1"/>
      </w:numPr>
      <w:spacing w:before="120" w:after="120" w:line="240" w:lineRule="auto"/>
      <w:ind w:left="431" w:hanging="431"/>
      <w:contextualSpacing/>
      <w:outlineLvl w:val="2"/>
    </w:pPr>
    <w:rPr>
      <w:rFonts w:eastAsia="MS Gothic"/>
      <w:b/>
      <w:bCs/>
    </w:rPr>
  </w:style>
  <w:style w:type="paragraph" w:styleId="Ttulo4">
    <w:name w:val="heading 4"/>
    <w:basedOn w:val="Normal"/>
    <w:next w:val="Normal"/>
    <w:link w:val="Ttulo4Car"/>
    <w:qFormat/>
    <w:rsid w:val="0099393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qFormat/>
    <w:rsid w:val="0099393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99393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99393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99393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99393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93937"/>
    <w:rPr>
      <w:rFonts w:ascii="Arial" w:eastAsia="Times New Roman" w:hAnsi="Arial" w:cs="Times New Roman"/>
      <w:b/>
      <w:bCs/>
      <w:caps/>
      <w:kern w:val="32"/>
      <w:sz w:val="20"/>
      <w:szCs w:val="32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993937"/>
    <w:rPr>
      <w:rFonts w:ascii="Arial" w:eastAsia="MS Gothic" w:hAnsi="Arial" w:cs="Times New Roman"/>
      <w:b/>
      <w:bCs/>
      <w:sz w:val="20"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93937"/>
    <w:rPr>
      <w:rFonts w:ascii="Arial" w:eastAsia="MS Gothic" w:hAnsi="Arial" w:cs="Times New Roman"/>
      <w:b/>
      <w:bCs/>
      <w:sz w:val="20"/>
      <w:lang w:val="es-CO" w:eastAsia="es-CO"/>
    </w:rPr>
  </w:style>
  <w:style w:type="character" w:customStyle="1" w:styleId="Ttulo4Car">
    <w:name w:val="Título 4 Car"/>
    <w:basedOn w:val="Fuentedeprrafopredeter"/>
    <w:link w:val="Ttulo4"/>
    <w:rsid w:val="0099393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ar">
    <w:name w:val="Título 5 Car"/>
    <w:basedOn w:val="Fuentedeprrafopredeter"/>
    <w:link w:val="Ttulo5"/>
    <w:rsid w:val="0099393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993937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ar">
    <w:name w:val="Título 7 Car"/>
    <w:basedOn w:val="Fuentedeprrafopredeter"/>
    <w:link w:val="Ttulo7"/>
    <w:rsid w:val="00993937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basedOn w:val="Fuentedeprrafopredeter"/>
    <w:link w:val="Ttulo8"/>
    <w:rsid w:val="0099393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rsid w:val="00993937"/>
    <w:rPr>
      <w:rFonts w:ascii="Cambria" w:eastAsia="Times New Roman" w:hAnsi="Cambria" w:cs="Times New Roman"/>
      <w:lang w:val="x-none" w:eastAsia="x-none"/>
    </w:rPr>
  </w:style>
  <w:style w:type="character" w:styleId="Hipervnculo">
    <w:name w:val="Hyperlink"/>
    <w:uiPriority w:val="99"/>
    <w:unhideWhenUsed/>
    <w:rsid w:val="0099393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3937"/>
    <w:pPr>
      <w:tabs>
        <w:tab w:val="center" w:pos="4419"/>
        <w:tab w:val="right" w:pos="8838"/>
      </w:tabs>
    </w:pPr>
    <w:rPr>
      <w:rFonts w:ascii="Calibri" w:hAnsi="Calibri"/>
      <w:sz w:val="22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93937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993937"/>
    <w:pPr>
      <w:tabs>
        <w:tab w:val="center" w:pos="4419"/>
        <w:tab w:val="right" w:pos="8838"/>
      </w:tabs>
    </w:pPr>
    <w:rPr>
      <w:rFonts w:ascii="Calibri" w:hAnsi="Calibri"/>
      <w:sz w:val="22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993937"/>
    <w:rPr>
      <w:rFonts w:ascii="Calibri" w:eastAsia="Times New Roman" w:hAnsi="Calibri" w:cs="Times New Roman"/>
      <w:lang w:val="x-none" w:eastAsia="x-none"/>
    </w:rPr>
  </w:style>
  <w:style w:type="paragraph" w:styleId="Textoindependiente">
    <w:name w:val="Body Text"/>
    <w:basedOn w:val="Normal"/>
    <w:link w:val="TextoindependienteCar"/>
    <w:rsid w:val="00993937"/>
    <w:pPr>
      <w:suppressAutoHyphens/>
      <w:spacing w:after="120" w:line="240" w:lineRule="auto"/>
      <w:jc w:val="left"/>
    </w:pPr>
    <w:rPr>
      <w:rFonts w:ascii="Times New Roman" w:hAnsi="Times New Roman"/>
      <w:szCs w:val="20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939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a">
    <w:basedOn w:val="Normal"/>
    <w:next w:val="Subttulo"/>
    <w:qFormat/>
    <w:rsid w:val="00993937"/>
    <w:pPr>
      <w:suppressAutoHyphens/>
      <w:spacing w:after="0" w:line="240" w:lineRule="auto"/>
      <w:jc w:val="center"/>
    </w:pPr>
    <w:rPr>
      <w:b/>
      <w:sz w:val="24"/>
      <w:szCs w:val="20"/>
      <w:lang w:val="es-MX" w:eastAsia="ar-SA"/>
    </w:rPr>
  </w:style>
  <w:style w:type="character" w:customStyle="1" w:styleId="TtuloCar">
    <w:name w:val="Título Car"/>
    <w:link w:val="Ttulo"/>
    <w:rsid w:val="00993937"/>
    <w:rPr>
      <w:rFonts w:ascii="Arial" w:eastAsia="Times New Roman" w:hAnsi="Arial"/>
      <w:b/>
      <w:sz w:val="24"/>
      <w:lang w:val="es-MX" w:eastAsia="ar-SA"/>
    </w:rPr>
  </w:style>
  <w:style w:type="paragraph" w:styleId="Subttulo">
    <w:name w:val="Subtitle"/>
    <w:basedOn w:val="Normal"/>
    <w:next w:val="Textoindependiente"/>
    <w:link w:val="SubttuloCar"/>
    <w:qFormat/>
    <w:rsid w:val="00993937"/>
    <w:pPr>
      <w:keepNext/>
      <w:suppressAutoHyphens/>
      <w:spacing w:before="240" w:after="120" w:line="240" w:lineRule="auto"/>
      <w:jc w:val="center"/>
    </w:pPr>
    <w:rPr>
      <w:rFonts w:eastAsia="MS Mincho"/>
      <w:i/>
      <w:iCs/>
      <w:sz w:val="28"/>
      <w:szCs w:val="28"/>
      <w:lang w:val="x-none" w:eastAsia="ar-SA"/>
    </w:rPr>
  </w:style>
  <w:style w:type="character" w:customStyle="1" w:styleId="SubttuloCar">
    <w:name w:val="Subtítulo Car"/>
    <w:basedOn w:val="Fuentedeprrafopredeter"/>
    <w:link w:val="Subttulo"/>
    <w:rsid w:val="0099393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character" w:styleId="Nmerodepgina">
    <w:name w:val="page number"/>
    <w:basedOn w:val="Fuentedeprrafopredeter"/>
    <w:rsid w:val="00993937"/>
  </w:style>
  <w:style w:type="paragraph" w:styleId="Prrafodelista">
    <w:name w:val="List Paragraph"/>
    <w:basedOn w:val="Normal"/>
    <w:uiPriority w:val="34"/>
    <w:qFormat/>
    <w:rsid w:val="00993937"/>
    <w:pPr>
      <w:ind w:left="708"/>
    </w:pPr>
  </w:style>
  <w:style w:type="numbering" w:customStyle="1" w:styleId="Outline">
    <w:name w:val="Outline"/>
    <w:basedOn w:val="Sinlista"/>
    <w:rsid w:val="00993937"/>
    <w:pPr>
      <w:numPr>
        <w:numId w:val="7"/>
      </w:numPr>
    </w:pPr>
  </w:style>
  <w:style w:type="paragraph" w:customStyle="1" w:styleId="Standard">
    <w:name w:val="Standard"/>
    <w:link w:val="StandardCar"/>
    <w:rsid w:val="00993937"/>
    <w:pPr>
      <w:suppressAutoHyphens/>
      <w:autoSpaceDN w:val="0"/>
      <w:spacing w:after="227" w:line="360" w:lineRule="auto"/>
      <w:ind w:firstLine="567"/>
      <w:jc w:val="both"/>
      <w:textAlignment w:val="baseline"/>
    </w:pPr>
    <w:rPr>
      <w:rFonts w:ascii="Verdana" w:eastAsia="Times New Roman" w:hAnsi="Verdana" w:cs="Times New Roman"/>
      <w:kern w:val="3"/>
      <w:szCs w:val="20"/>
      <w:lang w:val="es-AR" w:eastAsia="es-ES"/>
    </w:rPr>
  </w:style>
  <w:style w:type="paragraph" w:customStyle="1" w:styleId="TableContents">
    <w:name w:val="Table Contents"/>
    <w:basedOn w:val="Normal"/>
    <w:rsid w:val="00993937"/>
    <w:pPr>
      <w:suppressLineNumbers/>
      <w:tabs>
        <w:tab w:val="center" w:pos="6237"/>
        <w:tab w:val="left" w:pos="8505"/>
      </w:tabs>
      <w:suppressAutoHyphens/>
      <w:autoSpaceDN w:val="0"/>
      <w:spacing w:after="0" w:line="360" w:lineRule="auto"/>
      <w:ind w:right="-7"/>
      <w:jc w:val="center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customStyle="1" w:styleId="Ilustracion">
    <w:name w:val="Ilustracion"/>
    <w:basedOn w:val="Descripcin"/>
    <w:next w:val="Normal"/>
    <w:rsid w:val="00993937"/>
    <w:pPr>
      <w:suppressLineNumbers/>
      <w:suppressAutoHyphens/>
      <w:autoSpaceDN w:val="0"/>
      <w:spacing w:before="113" w:after="227" w:line="360" w:lineRule="auto"/>
      <w:jc w:val="center"/>
      <w:textAlignment w:val="baseline"/>
    </w:pPr>
    <w:rPr>
      <w:rFonts w:ascii="Verdana" w:hAnsi="Verdana"/>
      <w:color w:val="auto"/>
      <w:kern w:val="3"/>
      <w:sz w:val="16"/>
      <w:szCs w:val="20"/>
      <w:lang w:val="es-AR" w:eastAsia="es-ES"/>
    </w:rPr>
  </w:style>
  <w:style w:type="paragraph" w:styleId="ndice1">
    <w:name w:val="index 1"/>
    <w:basedOn w:val="Normal"/>
    <w:next w:val="Normal"/>
    <w:autoRedefine/>
    <w:unhideWhenUsed/>
    <w:rsid w:val="00993937"/>
    <w:pPr>
      <w:ind w:left="200" w:hanging="200"/>
    </w:pPr>
  </w:style>
  <w:style w:type="paragraph" w:customStyle="1" w:styleId="Figura">
    <w:name w:val="Figura"/>
    <w:next w:val="Ilustracion"/>
    <w:autoRedefine/>
    <w:rsid w:val="00993937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Verdana" w:eastAsia="Tahoma" w:hAnsi="Verdana" w:cs="Tahoma"/>
      <w:i/>
      <w:kern w:val="3"/>
      <w:sz w:val="16"/>
      <w:szCs w:val="24"/>
      <w:lang w:val="es-AR" w:eastAsia="es-ES" w:bidi="es-ES"/>
    </w:rPr>
  </w:style>
  <w:style w:type="paragraph" w:styleId="TDC1">
    <w:name w:val="toc 1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left="240"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93937"/>
    <w:pPr>
      <w:suppressAutoHyphens/>
      <w:autoSpaceDN w:val="0"/>
      <w:spacing w:after="100" w:line="360" w:lineRule="auto"/>
      <w:ind w:left="480" w:firstLine="567"/>
      <w:textAlignment w:val="baseline"/>
    </w:pPr>
    <w:rPr>
      <w:rFonts w:ascii="Verdana" w:hAnsi="Verdana"/>
      <w:kern w:val="3"/>
      <w:sz w:val="22"/>
      <w:szCs w:val="20"/>
      <w:lang w:val="es-AR" w:eastAsia="es-ES"/>
    </w:rPr>
  </w:style>
  <w:style w:type="character" w:customStyle="1" w:styleId="StandardCar">
    <w:name w:val="Standard Car"/>
    <w:link w:val="Standard"/>
    <w:rsid w:val="00993937"/>
    <w:rPr>
      <w:rFonts w:ascii="Verdana" w:eastAsia="Times New Roman" w:hAnsi="Verdana" w:cs="Times New Roman"/>
      <w:kern w:val="3"/>
      <w:szCs w:val="20"/>
      <w:lang w:val="es-AR" w:eastAsia="es-ES"/>
    </w:rPr>
  </w:style>
  <w:style w:type="paragraph" w:styleId="Ttulo">
    <w:name w:val="Title"/>
    <w:basedOn w:val="Normal"/>
    <w:next w:val="Normal"/>
    <w:link w:val="TtuloCar"/>
    <w:qFormat/>
    <w:rsid w:val="00993937"/>
    <w:pPr>
      <w:spacing w:after="0" w:line="240" w:lineRule="auto"/>
      <w:contextualSpacing/>
    </w:pPr>
    <w:rPr>
      <w:rFonts w:cstheme="minorBidi"/>
      <w:b/>
      <w:sz w:val="24"/>
      <w:lang w:val="es-MX" w:eastAsia="ar-SA"/>
    </w:rPr>
  </w:style>
  <w:style w:type="character" w:customStyle="1" w:styleId="PuestoCar">
    <w:name w:val="Puesto Car"/>
    <w:basedOn w:val="Fuentedeprrafopredeter"/>
    <w:uiPriority w:val="10"/>
    <w:rsid w:val="00993937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C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9393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GONZALEZ VELEZ</dc:creator>
  <cp:keywords/>
  <dc:description/>
  <cp:lastModifiedBy>Adriana Perez</cp:lastModifiedBy>
  <cp:revision>2</cp:revision>
  <dcterms:created xsi:type="dcterms:W3CDTF">2019-12-04T20:49:00Z</dcterms:created>
  <dcterms:modified xsi:type="dcterms:W3CDTF">2019-12-04T20:49:00Z</dcterms:modified>
</cp:coreProperties>
</file>